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1405B" w14:textId="77777777" w:rsidR="00A656ED" w:rsidRPr="00037DF2" w:rsidRDefault="00000000" w:rsidP="00420355">
      <w:pPr>
        <w:pStyle w:val="Title"/>
        <w:jc w:val="center"/>
      </w:pPr>
      <w:r w:rsidRPr="00037DF2">
        <w:rPr>
          <w:rFonts w:ascii="Mind Meridian" w:eastAsia="Mind Meridian" w:hAnsi="Mind Meridian" w:cs="Mind Meridian"/>
          <w:bdr w:val="nil"/>
        </w:rPr>
        <w:t xml:space="preserve">Briff </w:t>
      </w:r>
      <w:proofErr w:type="spellStart"/>
      <w:r w:rsidRPr="00037DF2">
        <w:rPr>
          <w:rFonts w:ascii="Mind Meridian" w:eastAsia="Mind Meridian" w:hAnsi="Mind Meridian" w:cs="Mind Meridian"/>
          <w:bdr w:val="nil"/>
        </w:rPr>
        <w:t>ymgynghoriaeth</w:t>
      </w:r>
      <w:proofErr w:type="spellEnd"/>
    </w:p>
    <w:p w14:paraId="4CC1405C" w14:textId="77777777" w:rsidR="001953B6" w:rsidRPr="00037DF2" w:rsidRDefault="001953B6" w:rsidP="001953B6"/>
    <w:p w14:paraId="4CC1405D" w14:textId="77777777" w:rsidR="00420355" w:rsidRPr="00037DF2" w:rsidRDefault="00000000" w:rsidP="00420355">
      <w:pPr>
        <w:pStyle w:val="Heading1"/>
        <w:jc w:val="center"/>
        <w:rPr>
          <w:sz w:val="36"/>
          <w:szCs w:val="36"/>
        </w:rPr>
      </w:pPr>
      <w:r w:rsidRPr="00037DF2">
        <w:rPr>
          <w:rFonts w:ascii="Mind Meridian" w:eastAsia="Mind Meridian" w:hAnsi="Mind Meridian" w:cs="Mind Meridian"/>
          <w:color w:val="0F4761"/>
          <w:sz w:val="36"/>
          <w:szCs w:val="36"/>
          <w:bdr w:val="nil"/>
        </w:rPr>
        <w:t>Tegwch yn ein rhaglen</w:t>
      </w:r>
    </w:p>
    <w:p w14:paraId="4CC1405E" w14:textId="77777777" w:rsidR="001953B6" w:rsidRPr="00037DF2" w:rsidRDefault="00000000" w:rsidP="00420355">
      <w:pPr>
        <w:pStyle w:val="Heading1"/>
        <w:jc w:val="center"/>
        <w:rPr>
          <w:i/>
          <w:iCs/>
          <w:sz w:val="36"/>
          <w:szCs w:val="36"/>
        </w:rPr>
      </w:pPr>
      <w:r w:rsidRPr="00037DF2">
        <w:rPr>
          <w:rFonts w:ascii="Mind Meridian" w:eastAsia="Mind Meridian" w:hAnsi="Mind Meridian" w:cs="Mind Meridian"/>
          <w:color w:val="0F4761"/>
          <w:sz w:val="36"/>
          <w:szCs w:val="36"/>
          <w:bdr w:val="nil"/>
        </w:rPr>
        <w:t xml:space="preserve"> '</w:t>
      </w:r>
      <w:r w:rsidRPr="00037DF2">
        <w:rPr>
          <w:rFonts w:ascii="Mind Meridian" w:eastAsia="Mind Meridian" w:hAnsi="Mind Meridian" w:cs="Mind Meridian"/>
          <w:i/>
          <w:iCs/>
          <w:color w:val="0F4761"/>
          <w:sz w:val="36"/>
          <w:szCs w:val="36"/>
          <w:bdr w:val="nil"/>
        </w:rPr>
        <w:t xml:space="preserve">Ailadeiladu Meddyliau ar ôl Strôc' </w:t>
      </w:r>
    </w:p>
    <w:p w14:paraId="4CC1405F" w14:textId="77777777" w:rsidR="003628CB" w:rsidRPr="00037DF2" w:rsidRDefault="003628CB" w:rsidP="003628CB"/>
    <w:p w14:paraId="4CC14060" w14:textId="77777777" w:rsidR="001953B6" w:rsidRPr="00037DF2" w:rsidRDefault="001953B6" w:rsidP="001953B6"/>
    <w:p w14:paraId="4CC14061" w14:textId="77777777" w:rsidR="001953B6" w:rsidRPr="00037DF2" w:rsidRDefault="00000000" w:rsidP="00420355">
      <w:pPr>
        <w:pStyle w:val="Heading1"/>
        <w:numPr>
          <w:ilvl w:val="0"/>
          <w:numId w:val="8"/>
        </w:numPr>
      </w:pPr>
      <w:r w:rsidRPr="00037DF2">
        <w:rPr>
          <w:rFonts w:ascii="Mind Meridian" w:eastAsia="Mind Meridian" w:hAnsi="Mind Meridian" w:cs="Mind Meridian"/>
          <w:color w:val="0F4761"/>
          <w:bdr w:val="nil"/>
        </w:rPr>
        <w:t>Trosolwg</w:t>
      </w:r>
    </w:p>
    <w:p w14:paraId="4CC14062" w14:textId="77777777" w:rsidR="00420355" w:rsidRPr="00037DF2" w:rsidRDefault="00420355" w:rsidP="001953B6"/>
    <w:p w14:paraId="4CC14063" w14:textId="77777777" w:rsidR="00420355" w:rsidRPr="00037DF2" w:rsidRDefault="00000000" w:rsidP="001953B6">
      <w:r w:rsidRPr="00037DF2">
        <w:rPr>
          <w:rFonts w:eastAsia="Mind Meridian" w:cs="Mind Meridian"/>
          <w:bdr w:val="nil"/>
        </w:rPr>
        <w:t xml:space="preserve">Mae'r Gymdeithas Strôc a </w:t>
      </w:r>
      <w:proofErr w:type="spellStart"/>
      <w:r w:rsidRPr="00037DF2">
        <w:rPr>
          <w:rFonts w:eastAsia="Mind Meridian" w:cs="Mind Meridian"/>
          <w:bdr w:val="nil"/>
        </w:rPr>
        <w:t>Mind</w:t>
      </w:r>
      <w:proofErr w:type="spellEnd"/>
      <w:r w:rsidRPr="00037DF2">
        <w:rPr>
          <w:rFonts w:eastAsia="Mind Meridian" w:cs="Mind Meridian"/>
          <w:bdr w:val="nil"/>
        </w:rPr>
        <w:t xml:space="preserve"> Cymru yn gweithio mewn partneriaeth i ddatblygu a darparu cymorth iechyd meddwl i Oroeswyr Strôc.  Rydym hanner ffordd drwy’r broses dylunio a datblygu, ac rydym yn dymuno recriwtio </w:t>
      </w:r>
      <w:proofErr w:type="spellStart"/>
      <w:r w:rsidRPr="00037DF2">
        <w:rPr>
          <w:rFonts w:eastAsia="Mind Meridian" w:cs="Mind Meridian"/>
          <w:bdr w:val="nil"/>
        </w:rPr>
        <w:t>ymgynghoriaeth</w:t>
      </w:r>
      <w:proofErr w:type="spellEnd"/>
      <w:r w:rsidRPr="00037DF2">
        <w:rPr>
          <w:rFonts w:eastAsia="Mind Meridian" w:cs="Mind Meridian"/>
          <w:bdr w:val="nil"/>
        </w:rPr>
        <w:t xml:space="preserve"> a all ein helpu i wella ein cynlluniau, fel y gallwn deimlo’n hyderus y bydd ein cynnig cymorth iechyd meddwl yn y dyfodol yn golygu y bydd yn cyrraedd ac yn helpu pobl o gymunedau a ddynodir o ran hil.</w:t>
      </w:r>
    </w:p>
    <w:p w14:paraId="4CC14064" w14:textId="77777777" w:rsidR="001953B6" w:rsidRPr="00037DF2" w:rsidRDefault="001953B6" w:rsidP="001953B6"/>
    <w:p w14:paraId="4CC14065" w14:textId="77777777" w:rsidR="001953B6" w:rsidRPr="00037DF2" w:rsidRDefault="00000000" w:rsidP="00420355">
      <w:pPr>
        <w:pStyle w:val="Heading1"/>
        <w:numPr>
          <w:ilvl w:val="0"/>
          <w:numId w:val="8"/>
        </w:numPr>
      </w:pPr>
      <w:r w:rsidRPr="00037DF2">
        <w:rPr>
          <w:rFonts w:ascii="Mind Meridian" w:eastAsia="Mind Meridian" w:hAnsi="Mind Meridian" w:cs="Mind Meridian"/>
          <w:color w:val="0F4761"/>
          <w:bdr w:val="nil"/>
        </w:rPr>
        <w:t xml:space="preserve">Strôc a iechyd meddwl </w:t>
      </w:r>
    </w:p>
    <w:p w14:paraId="4CC14066" w14:textId="77777777" w:rsidR="001953B6" w:rsidRPr="00037DF2" w:rsidRDefault="001953B6" w:rsidP="001953B6"/>
    <w:p w14:paraId="4CC14067" w14:textId="0F53BC17" w:rsidR="001953B6" w:rsidRPr="00037DF2" w:rsidRDefault="00000000" w:rsidP="001953B6">
      <w:pPr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037DF2">
        <w:rPr>
          <w:rStyle w:val="normaltextrun"/>
          <w:rFonts w:eastAsia="Mind Meridian" w:cs="Mind Meridian"/>
          <w:color w:val="000000"/>
          <w:bdr w:val="nil"/>
          <w:shd w:val="clear" w:color="auto" w:fill="FFFFFF"/>
        </w:rPr>
        <w:t xml:space="preserve">Mae tua 7,400 o bobl yn cael strôc bob blwyddyn yng Nghymru ac ar hyn o bryd mae dros 70,000 o oroeswyr strôc yn byw yma.  Mae pobl o </w:t>
      </w:r>
      <w:r w:rsidRPr="00037DF2">
        <w:rPr>
          <w:rStyle w:val="normaltextrun"/>
          <w:rFonts w:eastAsia="Mind Meridian" w:cs="Mind Meridian"/>
          <w:b/>
          <w:bCs/>
          <w:color w:val="000000"/>
          <w:bdr w:val="nil"/>
          <w:shd w:val="clear" w:color="auto" w:fill="FFFFFF"/>
        </w:rPr>
        <w:t>dras Du a De Asiaidd</w:t>
      </w:r>
      <w:r w:rsidRPr="00037DF2">
        <w:rPr>
          <w:rStyle w:val="normaltextrun"/>
          <w:rFonts w:eastAsia="Mind Meridian" w:cs="Mind Meridian"/>
          <w:color w:val="000000"/>
          <w:bdr w:val="nil"/>
          <w:shd w:val="clear" w:color="auto" w:fill="FFFFFF"/>
        </w:rPr>
        <w:t xml:space="preserve"> mewn mwy o berygl o gael strôc ac yn fwy tebygol o gael strôc </w:t>
      </w:r>
      <w:r w:rsidR="009B5A58">
        <w:rPr>
          <w:rStyle w:val="normaltextrun"/>
          <w:rFonts w:eastAsia="Mind Meridian" w:cs="Mind Meridian"/>
          <w:color w:val="000000"/>
          <w:bdr w:val="nil"/>
          <w:shd w:val="clear" w:color="auto" w:fill="FFFFFF"/>
        </w:rPr>
        <w:t xml:space="preserve">pan </w:t>
      </w:r>
      <w:r w:rsidRPr="00037DF2">
        <w:rPr>
          <w:rStyle w:val="normaltextrun"/>
          <w:rFonts w:eastAsia="Mind Meridian" w:cs="Mind Meridian"/>
          <w:color w:val="000000"/>
          <w:bdr w:val="nil"/>
          <w:shd w:val="clear" w:color="auto" w:fill="FFFFFF"/>
        </w:rPr>
        <w:t>yn</w:t>
      </w:r>
      <w:r w:rsidR="009B5A58">
        <w:rPr>
          <w:rStyle w:val="normaltextrun"/>
          <w:rFonts w:eastAsia="Mind Meridian" w:cs="Mind Meridian"/>
          <w:color w:val="000000"/>
          <w:bdr w:val="nil"/>
          <w:shd w:val="clear" w:color="auto" w:fill="FFFFFF"/>
        </w:rPr>
        <w:t xml:space="preserve"> iau</w:t>
      </w:r>
      <w:r w:rsidRPr="00037DF2">
        <w:rPr>
          <w:rStyle w:val="normaltextrun"/>
          <w:rFonts w:eastAsia="Mind Meridian" w:cs="Mind Meridian"/>
          <w:color w:val="000000"/>
          <w:bdr w:val="nil"/>
          <w:shd w:val="clear" w:color="auto" w:fill="FFFFFF"/>
        </w:rPr>
        <w:t xml:space="preserve">.  </w:t>
      </w:r>
      <w:r w:rsidRPr="00037DF2">
        <w:rPr>
          <w:rStyle w:val="normaltextrun"/>
          <w:rFonts w:eastAsia="Mind Meridian" w:cs="Mind Meridian"/>
          <w:b/>
          <w:bCs/>
          <w:color w:val="000000"/>
          <w:bdr w:val="nil"/>
          <w:shd w:val="clear" w:color="auto" w:fill="FFFFFF"/>
        </w:rPr>
        <w:t>Mae pobl ddu ddwywaith</w:t>
      </w:r>
      <w:r w:rsidRPr="00037DF2">
        <w:rPr>
          <w:rStyle w:val="normaltextrun"/>
          <w:rFonts w:eastAsia="Mind Meridian" w:cs="Mind Meridian"/>
          <w:color w:val="000000"/>
          <w:bdr w:val="nil"/>
          <w:shd w:val="clear" w:color="auto" w:fill="FFFFFF"/>
        </w:rPr>
        <w:t xml:space="preserve"> yn fwy tebygol o gael strôc na phobl wyn. </w:t>
      </w:r>
    </w:p>
    <w:p w14:paraId="4CC14068" w14:textId="77777777" w:rsidR="00076354" w:rsidRPr="00037DF2" w:rsidRDefault="00000000" w:rsidP="00076354">
      <w:r w:rsidRPr="00037DF2">
        <w:rPr>
          <w:rFonts w:eastAsia="Mind Meridian" w:cs="Mind Meridian"/>
          <w:bdr w:val="nil"/>
        </w:rPr>
        <w:t xml:space="preserve">Mae ein hymchwil yn dangos nad yw goroeswyr strôc yn cael y cymorth iechyd meddwl sydd ei angen arnynt ar ôl cael strôc.  Er enghraifft, yn 2018, cynhaliodd y Gymdeithas Strôc arolwg o brofiadau iechyd meddwl pobl yn dilyn eu strôc a chanfod: </w:t>
      </w:r>
    </w:p>
    <w:p w14:paraId="4CC14069" w14:textId="77777777" w:rsidR="00076354" w:rsidRPr="00037DF2" w:rsidRDefault="00000000" w:rsidP="00076354">
      <w:pPr>
        <w:pStyle w:val="ListParagraph"/>
        <w:numPr>
          <w:ilvl w:val="0"/>
          <w:numId w:val="3"/>
        </w:numPr>
      </w:pPr>
      <w:r w:rsidRPr="00037DF2">
        <w:rPr>
          <w:rFonts w:eastAsia="Mind Meridian" w:cs="Mind Meridian"/>
          <w:bdr w:val="nil"/>
        </w:rPr>
        <w:t xml:space="preserve">Roedd 52% o bobl yn profi iselder/hwyliau isel  </w:t>
      </w:r>
    </w:p>
    <w:p w14:paraId="4CC1406A" w14:textId="77777777" w:rsidR="00076354" w:rsidRPr="00037DF2" w:rsidRDefault="00000000" w:rsidP="00076354">
      <w:pPr>
        <w:pStyle w:val="ListParagraph"/>
        <w:numPr>
          <w:ilvl w:val="0"/>
          <w:numId w:val="3"/>
        </w:numPr>
      </w:pPr>
      <w:r w:rsidRPr="00037DF2">
        <w:rPr>
          <w:rFonts w:eastAsia="Mind Meridian" w:cs="Mind Meridian"/>
          <w:bdr w:val="nil"/>
        </w:rPr>
        <w:t xml:space="preserve">Roedd 47% yn profi </w:t>
      </w:r>
      <w:proofErr w:type="spellStart"/>
      <w:r w:rsidRPr="00037DF2">
        <w:rPr>
          <w:rFonts w:eastAsia="Mind Meridian" w:cs="Mind Meridian"/>
          <w:bdr w:val="nil"/>
        </w:rPr>
        <w:t>gorbryder</w:t>
      </w:r>
      <w:proofErr w:type="spellEnd"/>
      <w:r w:rsidRPr="00037DF2">
        <w:rPr>
          <w:rFonts w:eastAsia="Mind Meridian" w:cs="Mind Meridian"/>
          <w:bdr w:val="nil"/>
        </w:rPr>
        <w:t xml:space="preserve"> </w:t>
      </w:r>
    </w:p>
    <w:p w14:paraId="4CC1406B" w14:textId="77777777" w:rsidR="00076354" w:rsidRPr="00037DF2" w:rsidRDefault="00000000" w:rsidP="00076354">
      <w:pPr>
        <w:pStyle w:val="ListParagraph"/>
        <w:numPr>
          <w:ilvl w:val="0"/>
          <w:numId w:val="3"/>
        </w:numPr>
      </w:pPr>
      <w:r w:rsidRPr="00037DF2">
        <w:rPr>
          <w:rFonts w:eastAsia="Mind Meridian" w:cs="Mind Meridian"/>
          <w:bdr w:val="nil"/>
        </w:rPr>
        <w:t xml:space="preserve">Dywedodd 43% fod eu hwyliau'n amrywio  </w:t>
      </w:r>
    </w:p>
    <w:p w14:paraId="4CC1406C" w14:textId="77777777" w:rsidR="00076354" w:rsidRPr="00037DF2" w:rsidRDefault="00000000" w:rsidP="00076354">
      <w:pPr>
        <w:pStyle w:val="ListParagraph"/>
        <w:numPr>
          <w:ilvl w:val="0"/>
          <w:numId w:val="3"/>
        </w:numPr>
      </w:pPr>
      <w:r w:rsidRPr="00037DF2">
        <w:rPr>
          <w:rFonts w:eastAsia="Mind Meridian" w:cs="Mind Meridian"/>
          <w:bdr w:val="nil"/>
        </w:rPr>
        <w:t xml:space="preserve">Roedd 16% wedi profi pyliau o banig </w:t>
      </w:r>
    </w:p>
    <w:p w14:paraId="4CC1406D" w14:textId="7EF0AC7A" w:rsidR="00076354" w:rsidRPr="00037DF2" w:rsidRDefault="00000000" w:rsidP="00076354">
      <w:pPr>
        <w:pStyle w:val="ListParagraph"/>
        <w:numPr>
          <w:ilvl w:val="0"/>
          <w:numId w:val="3"/>
        </w:numPr>
      </w:pPr>
      <w:r w:rsidRPr="00037DF2">
        <w:rPr>
          <w:rFonts w:eastAsia="Mind Meridian" w:cs="Mind Meridian"/>
          <w:bdr w:val="nil"/>
        </w:rPr>
        <w:t xml:space="preserve">Roedd 12% wedi meddwl am hunanladdiad. </w:t>
      </w:r>
    </w:p>
    <w:p w14:paraId="4CC1406E" w14:textId="77777777" w:rsidR="001953B6" w:rsidRPr="00037DF2" w:rsidRDefault="00000000" w:rsidP="00076354">
      <w:r w:rsidRPr="00037DF2">
        <w:rPr>
          <w:rFonts w:eastAsia="Mind Meridian" w:cs="Mind Meridian"/>
          <w:bdr w:val="nil"/>
        </w:rPr>
        <w:t xml:space="preserve">Fodd bynnag, canfu’r arolwg hefyd mai dim ond 3% o oroeswyr strôc ag anghenion cymorth emosiynol a gafodd y cymorth yr oedd ei angen arnynt, ar yr adeg yr oedd ei angen arnynt.  </w:t>
      </w:r>
    </w:p>
    <w:p w14:paraId="4CC1406F" w14:textId="77777777" w:rsidR="00076354" w:rsidRPr="00037DF2" w:rsidRDefault="00076354" w:rsidP="00076354"/>
    <w:p w14:paraId="4CC14070" w14:textId="77777777" w:rsidR="00076354" w:rsidRPr="00037DF2" w:rsidRDefault="00000000" w:rsidP="00420355">
      <w:pPr>
        <w:pStyle w:val="Heading2"/>
        <w:numPr>
          <w:ilvl w:val="0"/>
          <w:numId w:val="8"/>
        </w:numPr>
      </w:pPr>
      <w:r w:rsidRPr="00037DF2">
        <w:rPr>
          <w:rFonts w:ascii="Mind Meridian" w:eastAsia="Mind Meridian" w:hAnsi="Mind Meridian" w:cs="Mind Meridian"/>
          <w:color w:val="0F4761"/>
          <w:bdr w:val="nil"/>
        </w:rPr>
        <w:lastRenderedPageBreak/>
        <w:t>Ailadeiladu Meddyliau ar ôl Strôc</w:t>
      </w:r>
    </w:p>
    <w:p w14:paraId="4CC14071" w14:textId="77777777" w:rsidR="00372F5B" w:rsidRPr="00037DF2" w:rsidRDefault="00372F5B" w:rsidP="00372F5B"/>
    <w:p w14:paraId="4CC14072" w14:textId="77777777" w:rsidR="008F0676" w:rsidRPr="00037DF2" w:rsidRDefault="00000000" w:rsidP="00372F5B">
      <w:r w:rsidRPr="00037DF2">
        <w:rPr>
          <w:rFonts w:eastAsia="Mind Meridian" w:cs="Mind Meridian"/>
          <w:bdr w:val="nil"/>
        </w:rPr>
        <w:t xml:space="preserve">O ystyried y bwlch mewn cymorth iechyd meddwl a nodwyd uchod, mae’r Gymdeithas Strôc a </w:t>
      </w:r>
      <w:proofErr w:type="spellStart"/>
      <w:r w:rsidRPr="00037DF2">
        <w:rPr>
          <w:rFonts w:eastAsia="Mind Meridian" w:cs="Mind Meridian"/>
          <w:bdr w:val="nil"/>
        </w:rPr>
        <w:t>Mind</w:t>
      </w:r>
      <w:proofErr w:type="spellEnd"/>
      <w:r w:rsidRPr="00037DF2">
        <w:rPr>
          <w:rFonts w:eastAsia="Mind Meridian" w:cs="Mind Meridian"/>
          <w:bdr w:val="nil"/>
        </w:rPr>
        <w:t xml:space="preserve"> Cymru wedi cytuno ar raglen bartneriaeth sy’n ceisio sicrhau bod goroeswyr strôc a’u gofalwyr a’u teuluoedd yng Nghymru yn cael y cymorth iechyd meddwl sydd ei angen arnynt ar ôl cael strôc, gan eu galluogi i ailadeiladu eu bywydau.</w:t>
      </w:r>
    </w:p>
    <w:p w14:paraId="4CC14073" w14:textId="77777777" w:rsidR="00372F5B" w:rsidRPr="00037DF2" w:rsidRDefault="00000000" w:rsidP="00372F5B">
      <w:pPr>
        <w:rPr>
          <w:i/>
          <w:iCs/>
        </w:rPr>
      </w:pPr>
      <w:r w:rsidRPr="00037DF2">
        <w:rPr>
          <w:rFonts w:eastAsia="Mind Meridian" w:cs="Mind Meridian"/>
          <w:bdr w:val="nil"/>
        </w:rPr>
        <w:t>I gyflawni hyn, rydym wedi creu rhaglen a fydd yn dylunio, profi a lledaenu’r cymorth iechyd meddwl sydd ar gael i Oroeswyr Strôc a’u hanwyliaid.  Teitl gweithredol y rhaglen hon yw '</w:t>
      </w:r>
      <w:r w:rsidRPr="00037DF2">
        <w:rPr>
          <w:rFonts w:eastAsia="Mind Meridian" w:cs="Mind Meridian"/>
          <w:i/>
          <w:iCs/>
          <w:bdr w:val="nil"/>
        </w:rPr>
        <w:t>Ailadeiladu Meddyliau ar ôl Strôc.'</w:t>
      </w:r>
    </w:p>
    <w:p w14:paraId="4CC14074" w14:textId="77777777" w:rsidR="00883CD4" w:rsidRPr="00037DF2" w:rsidRDefault="00000000" w:rsidP="00372F5B">
      <w:r w:rsidRPr="00037DF2">
        <w:rPr>
          <w:rFonts w:eastAsia="Mind Meridian" w:cs="Mind Meridian"/>
          <w:bdr w:val="nil"/>
        </w:rPr>
        <w:t xml:space="preserve">Rydym eisoes wedi cwblhau Cam 1 y rhaglen, y cam dylunio gwasanaeth, ac mae adroddiad sy'n disgrifio'r gwaith hwn wedi'i atodi yn y deunyddiau ategol.  </w:t>
      </w:r>
    </w:p>
    <w:p w14:paraId="4CC14075" w14:textId="33BA81EC" w:rsidR="00883CD4" w:rsidRPr="00037DF2" w:rsidRDefault="00000000" w:rsidP="00372F5B">
      <w:r w:rsidRPr="00037DF2">
        <w:rPr>
          <w:rFonts w:eastAsia="Mind Meridian" w:cs="Mind Meridian"/>
          <w:bdr w:val="nil"/>
        </w:rPr>
        <w:t>Yn ystod y cyfnod hwn fe wnaethom ddefnyddio dull '</w:t>
      </w:r>
      <w:r w:rsidRPr="00037DF2">
        <w:rPr>
          <w:rFonts w:eastAsia="Mind Meridian" w:cs="Mind Meridian"/>
          <w:i/>
          <w:iCs/>
          <w:bdr w:val="nil"/>
        </w:rPr>
        <w:t>dylunio o'r ymylon'</w:t>
      </w:r>
      <w:r w:rsidRPr="00037DF2">
        <w:rPr>
          <w:rFonts w:eastAsia="Mind Meridian" w:cs="Mind Meridian"/>
          <w:bdr w:val="nil"/>
        </w:rPr>
        <w:t xml:space="preserve"> a oedd yn anelu at ymgorffori safbwyntiau ac anghenion grwpiau ymylol neu heb gynrychiolaeth ddigonol yn y broses ddylunio.  Roeddem yn gobeithio y byddai defnyddio'r dull hwn yn ein harwain at greu </w:t>
      </w:r>
      <w:r w:rsidR="000C13FF">
        <w:rPr>
          <w:rFonts w:eastAsia="Mind Meridian" w:cs="Mind Meridian"/>
          <w:bdr w:val="nil"/>
        </w:rPr>
        <w:t>dyluniad</w:t>
      </w:r>
      <w:r w:rsidRPr="00037DF2">
        <w:rPr>
          <w:rFonts w:eastAsia="Mind Meridian" w:cs="Mind Meridian"/>
          <w:bdr w:val="nil"/>
        </w:rPr>
        <w:t xml:space="preserve"> gwasanaeth mwy cynhwysol, teg a hygyrch.  Cawsom rai llwyddiannau nodedig, er enghraifft ymgymerodd 12 o Oroeswyr Strôc â phrofiadau amrywiol â rôl arweiniol yn y broses o </w:t>
      </w:r>
      <w:r w:rsidR="000C13FF">
        <w:rPr>
          <w:rFonts w:eastAsia="Mind Meridian" w:cs="Mind Meridian"/>
          <w:bdr w:val="nil"/>
        </w:rPr>
        <w:t>ddylunio</w:t>
      </w:r>
      <w:r w:rsidRPr="00037DF2">
        <w:rPr>
          <w:rFonts w:eastAsia="Mind Meridian" w:cs="Mind Meridian"/>
          <w:bdr w:val="nil"/>
        </w:rPr>
        <w:t xml:space="preserve">'r gwasanaeth.  Fodd bynnag, er gwaethaf ymdrechion ymgysylltu amrywiol, dim ond  </w:t>
      </w:r>
      <w:r w:rsidRPr="00037DF2">
        <w:rPr>
          <w:rFonts w:eastAsia="Mind Meridian" w:cs="Mind Meridian"/>
          <w:b/>
          <w:bCs/>
          <w:bdr w:val="nil"/>
        </w:rPr>
        <w:t>1 Goroeswr Strôc o dras Du a De Asi</w:t>
      </w:r>
      <w:r w:rsidR="008D6F45">
        <w:rPr>
          <w:rFonts w:eastAsia="Mind Meridian" w:cs="Mind Meridian"/>
          <w:b/>
          <w:bCs/>
          <w:bdr w:val="nil"/>
        </w:rPr>
        <w:t>a</w:t>
      </w:r>
      <w:r w:rsidRPr="00037DF2">
        <w:rPr>
          <w:rFonts w:eastAsia="Mind Meridian" w:cs="Mind Meridian"/>
          <w:b/>
          <w:bCs/>
          <w:bdr w:val="nil"/>
        </w:rPr>
        <w:t xml:space="preserve">idd </w:t>
      </w:r>
      <w:r w:rsidRPr="00037DF2">
        <w:rPr>
          <w:rFonts w:eastAsia="Mind Meridian" w:cs="Mind Meridian"/>
          <w:bdr w:val="nil"/>
        </w:rPr>
        <w:t>a gawsom i gymryd rhan yn y broses ddylunio.  O ganlyniad, nid ydym yn teimlo’n hyderus ar hyn o bryd bod ein cysyniadau arfaethedig wedi’u profi gyda safbwyntiau pobl o’r grŵp hwn a'u bod wedi dylanwadu arnynt, a hoffem unioni hyn.</w:t>
      </w:r>
    </w:p>
    <w:p w14:paraId="4CC14076" w14:textId="20A0D5BB" w:rsidR="00372F5B" w:rsidRPr="00037DF2" w:rsidRDefault="00000000" w:rsidP="00372F5B">
      <w:r w:rsidRPr="00037DF2">
        <w:rPr>
          <w:rFonts w:eastAsia="Mind Meridian" w:cs="Mind Meridian"/>
          <w:bdr w:val="nil"/>
        </w:rPr>
        <w:t xml:space="preserve">Rydym bellach yng Ngham 2 o'r rhaglen ac mae hwn yn canolbwyntio ar droi cysyniadau dylunio'r gwasanaeth yn rhaglen strwythuredig a chais am gyllid.  Rydym am ddefnyddio cymorth </w:t>
      </w:r>
      <w:proofErr w:type="spellStart"/>
      <w:r w:rsidRPr="00037DF2">
        <w:rPr>
          <w:rFonts w:eastAsia="Mind Meridian" w:cs="Mind Meridian"/>
          <w:bdr w:val="nil"/>
        </w:rPr>
        <w:t>ymgynghor</w:t>
      </w:r>
      <w:r w:rsidR="006215A3">
        <w:rPr>
          <w:rFonts w:eastAsia="Mind Meridian" w:cs="Mind Meridian"/>
          <w:bdr w:val="nil"/>
        </w:rPr>
        <w:t>iaeth</w:t>
      </w:r>
      <w:proofErr w:type="spellEnd"/>
      <w:r w:rsidRPr="00037DF2">
        <w:rPr>
          <w:rFonts w:eastAsia="Mind Meridian" w:cs="Mind Meridian"/>
          <w:bdr w:val="nil"/>
        </w:rPr>
        <w:t xml:space="preserve"> i'n helpu i sicrhau bod cam nesaf ein gwaith yn fwy cynhwysol.</w:t>
      </w:r>
    </w:p>
    <w:p w14:paraId="4CC14077" w14:textId="77777777" w:rsidR="00D54A81" w:rsidRPr="00037DF2" w:rsidRDefault="00D54A81" w:rsidP="00372F5B"/>
    <w:p w14:paraId="4CC14078" w14:textId="77777777" w:rsidR="00D54A81" w:rsidRPr="00037DF2" w:rsidRDefault="00000000" w:rsidP="00D54A81">
      <w:pPr>
        <w:pStyle w:val="Heading2"/>
        <w:numPr>
          <w:ilvl w:val="0"/>
          <w:numId w:val="8"/>
        </w:numPr>
      </w:pPr>
      <w:r w:rsidRPr="00037DF2">
        <w:rPr>
          <w:rFonts w:ascii="Mind Meridian" w:eastAsia="Mind Meridian" w:hAnsi="Mind Meridian" w:cs="Mind Meridian"/>
          <w:color w:val="0F4761"/>
          <w:bdr w:val="nil"/>
        </w:rPr>
        <w:t xml:space="preserve">Tegwch a therminoleg </w:t>
      </w:r>
    </w:p>
    <w:p w14:paraId="4CC14079" w14:textId="77777777" w:rsidR="00F00E2A" w:rsidRPr="00037DF2" w:rsidRDefault="00F00E2A" w:rsidP="00F00E2A"/>
    <w:p w14:paraId="4CC1407A" w14:textId="77777777" w:rsidR="00F00E2A" w:rsidRPr="00037DF2" w:rsidRDefault="00000000" w:rsidP="00F00E2A">
      <w:r w:rsidRPr="00037DF2">
        <w:rPr>
          <w:rFonts w:eastAsia="Mind Meridian" w:cs="Mind Meridian"/>
          <w:bdr w:val="nil"/>
        </w:rPr>
        <w:t xml:space="preserve">Mae </w:t>
      </w:r>
      <w:proofErr w:type="spellStart"/>
      <w:r w:rsidRPr="00037DF2">
        <w:rPr>
          <w:rFonts w:eastAsia="Mind Meridian" w:cs="Mind Meridian"/>
          <w:bdr w:val="nil"/>
        </w:rPr>
        <w:t>Mind</w:t>
      </w:r>
      <w:proofErr w:type="spellEnd"/>
      <w:r w:rsidRPr="00037DF2">
        <w:rPr>
          <w:rFonts w:eastAsia="Mind Meridian" w:cs="Mind Meridian"/>
          <w:bdr w:val="nil"/>
        </w:rPr>
        <w:t xml:space="preserve"> Cymru a’r Gymdeithas Strôc wedi ymrwymo i degwch ac rydym yn mynd i’r afael â’r gwaith hwn gan ddefnyddio safbwyntiau a therminoleg wahanol ond ategol.</w:t>
      </w:r>
    </w:p>
    <w:p w14:paraId="4CC1407B" w14:textId="28079776" w:rsidR="00A60D50" w:rsidRPr="00037DF2" w:rsidRDefault="00000000" w:rsidP="00D54A81">
      <w:r w:rsidRPr="00037DF2">
        <w:rPr>
          <w:rFonts w:eastAsia="Mind Meridian" w:cs="Mind Meridian"/>
          <w:bdr w:val="nil"/>
        </w:rPr>
        <w:t xml:space="preserve">Mae'r Gymdeithas Strôc yn aml yn defnyddio'r term </w:t>
      </w:r>
      <w:r w:rsidRPr="00037DF2">
        <w:rPr>
          <w:rFonts w:eastAsia="Mind Meridian" w:cs="Mind Meridian"/>
          <w:b/>
          <w:bCs/>
          <w:i/>
          <w:iCs/>
          <w:bdr w:val="nil"/>
        </w:rPr>
        <w:t>'pobl o dras Du neu Dde Asiaidd'</w:t>
      </w:r>
      <w:r w:rsidRPr="00037DF2">
        <w:rPr>
          <w:rFonts w:eastAsia="Mind Meridian" w:cs="Mind Meridian"/>
          <w:i/>
          <w:iCs/>
          <w:bdr w:val="nil"/>
        </w:rPr>
        <w:t>,</w:t>
      </w:r>
      <w:r w:rsidRPr="00037DF2">
        <w:rPr>
          <w:rFonts w:eastAsia="Mind Meridian" w:cs="Mind Meridian"/>
          <w:bdr w:val="nil"/>
        </w:rPr>
        <w:t xml:space="preserve"> gan mai dyma'r categori a ddefnyddir amlaf mewn ymchwil strôc.  Mae'r grŵp hwn yn berthnasol am y rhesymau a nodir uchod, hy mae pobl o'r grŵp hwn yn fwy tebygol o fod wedi cael strôc, a</w:t>
      </w:r>
      <w:r w:rsidR="008A563F">
        <w:rPr>
          <w:rFonts w:eastAsia="Mind Meridian" w:cs="Mind Meridian"/>
          <w:bdr w:val="nil"/>
        </w:rPr>
        <w:t>c mae’r</w:t>
      </w:r>
      <w:r w:rsidRPr="00037DF2">
        <w:rPr>
          <w:rFonts w:eastAsia="Mind Meridian" w:cs="Mind Meridian"/>
          <w:bdr w:val="nil"/>
        </w:rPr>
        <w:t xml:space="preserve">  strôc </w:t>
      </w:r>
      <w:r w:rsidR="008A563F">
        <w:rPr>
          <w:rFonts w:eastAsia="Mind Meridian" w:cs="Mind Meridian"/>
          <w:bdr w:val="nil"/>
        </w:rPr>
        <w:t>h</w:t>
      </w:r>
      <w:r w:rsidR="00D50DB0">
        <w:rPr>
          <w:rFonts w:eastAsia="Mind Meridian" w:cs="Mind Meridian"/>
          <w:bdr w:val="nil"/>
        </w:rPr>
        <w:t>onno</w:t>
      </w:r>
      <w:r w:rsidR="008A563F">
        <w:rPr>
          <w:rFonts w:eastAsia="Mind Meridian" w:cs="Mind Meridian"/>
          <w:bdr w:val="nil"/>
        </w:rPr>
        <w:t xml:space="preserve"> </w:t>
      </w:r>
      <w:r w:rsidRPr="00037DF2">
        <w:rPr>
          <w:rFonts w:eastAsia="Mind Meridian" w:cs="Mind Meridian"/>
          <w:bdr w:val="nil"/>
        </w:rPr>
        <w:t xml:space="preserve">yn fwy tebygol o fod wedi digwydd </w:t>
      </w:r>
      <w:r w:rsidR="009B5A58">
        <w:rPr>
          <w:rFonts w:eastAsia="Mind Meridian" w:cs="Mind Meridian"/>
          <w:bdr w:val="nil"/>
        </w:rPr>
        <w:t>pan yn</w:t>
      </w:r>
      <w:r w:rsidR="0013364B">
        <w:rPr>
          <w:rFonts w:eastAsia="Mind Meridian" w:cs="Mind Meridian"/>
          <w:bdr w:val="nil"/>
        </w:rPr>
        <w:t xml:space="preserve"> </w:t>
      </w:r>
      <w:r w:rsidRPr="00037DF2">
        <w:rPr>
          <w:rFonts w:eastAsia="Mind Meridian" w:cs="Mind Meridian"/>
          <w:bdr w:val="nil"/>
        </w:rPr>
        <w:t xml:space="preserve">iau.  </w:t>
      </w:r>
    </w:p>
    <w:p w14:paraId="4CC1407C" w14:textId="77777777" w:rsidR="00A60D50" w:rsidRPr="00037DF2" w:rsidRDefault="00000000" w:rsidP="00372F5B">
      <w:pPr>
        <w:rPr>
          <w:rStyle w:val="normaltextrun"/>
          <w:rFonts w:cs="Mind Meridian"/>
          <w:color w:val="333333"/>
        </w:rPr>
      </w:pPr>
      <w:r w:rsidRPr="00037DF2">
        <w:rPr>
          <w:rStyle w:val="normaltextrun"/>
          <w:rFonts w:eastAsia="Mind Meridian" w:cs="Mind Meridian"/>
          <w:color w:val="333333"/>
          <w:bdr w:val="nil"/>
        </w:rPr>
        <w:t xml:space="preserve">Mae </w:t>
      </w:r>
      <w:proofErr w:type="spellStart"/>
      <w:r w:rsidRPr="00037DF2">
        <w:rPr>
          <w:rStyle w:val="normaltextrun"/>
          <w:rFonts w:eastAsia="Mind Meridian" w:cs="Mind Meridian"/>
          <w:color w:val="333333"/>
          <w:bdr w:val="nil"/>
        </w:rPr>
        <w:t>Mind</w:t>
      </w:r>
      <w:proofErr w:type="spellEnd"/>
      <w:r w:rsidRPr="00037DF2">
        <w:rPr>
          <w:rStyle w:val="normaltextrun"/>
          <w:rFonts w:eastAsia="Mind Meridian" w:cs="Mind Meridian"/>
          <w:color w:val="333333"/>
          <w:bdr w:val="nil"/>
        </w:rPr>
        <w:t xml:space="preserve"> Cymru yn tueddu i ddefnyddio'r term </w:t>
      </w:r>
      <w:r w:rsidRPr="00037DF2">
        <w:rPr>
          <w:rStyle w:val="normaltextrun"/>
          <w:rFonts w:eastAsia="Mind Meridian" w:cs="Mind Meridian"/>
          <w:b/>
          <w:bCs/>
          <w:color w:val="333333"/>
          <w:bdr w:val="nil"/>
        </w:rPr>
        <w:t>'</w:t>
      </w:r>
      <w:r w:rsidRPr="00037DF2">
        <w:rPr>
          <w:rStyle w:val="normaltextrun"/>
          <w:rFonts w:eastAsia="Mind Meridian" w:cs="Mind Meridian"/>
          <w:b/>
          <w:bCs/>
          <w:i/>
          <w:iCs/>
          <w:color w:val="333333"/>
          <w:bdr w:val="nil"/>
        </w:rPr>
        <w:t>cymunedau a ddynodir o ran hil'</w:t>
      </w:r>
      <w:r w:rsidRPr="00037DF2">
        <w:rPr>
          <w:rStyle w:val="normaltextrun"/>
          <w:rFonts w:eastAsia="Mind Meridian" w:cs="Mind Meridian"/>
          <w:color w:val="333333"/>
          <w:bdr w:val="nil"/>
        </w:rPr>
        <w:t xml:space="preserve"> ac rydym wedi ymrwymo i wrth-hiliaeth ac am gydnabod bod pobl yn cael eu categoreiddio yn ôl hil oherwydd systemau a arweinir gan bobl wyn mewn cymdeithas, ac efallai y byddant yn profi triniaeth wahanol o ganlyniad.   Fodd bynnag, rydym yn deall y gall unrhyw derm ymbarél fod yn broblematig, ac rydym yn croesawu partïon â diddordeb i rannu eu dewis o ran iaith.</w:t>
      </w:r>
    </w:p>
    <w:p w14:paraId="4CC1407D" w14:textId="77777777" w:rsidR="00A60D50" w:rsidRPr="00037DF2" w:rsidRDefault="00000000" w:rsidP="00372F5B">
      <w:pPr>
        <w:rPr>
          <w:rStyle w:val="normaltextrun"/>
          <w:rFonts w:cs="Mind Meridian"/>
          <w:color w:val="333333"/>
        </w:rPr>
      </w:pPr>
      <w:r w:rsidRPr="00037DF2">
        <w:rPr>
          <w:rStyle w:val="normaltextrun"/>
          <w:rFonts w:eastAsia="Mind Meridian" w:cs="Mind Meridian"/>
          <w:color w:val="333333"/>
          <w:bdr w:val="nil"/>
        </w:rPr>
        <w:t>Yn y pen draw, mae’r ddau sefydliad am flaenoriaethu tegwch, a gwneud yn siŵr bod ein datrysiadau yn gwasanaethu pobl o’r cymunedau hyn.</w:t>
      </w:r>
    </w:p>
    <w:p w14:paraId="4CC1407E" w14:textId="77777777" w:rsidR="00112778" w:rsidRPr="00037DF2" w:rsidRDefault="00112778" w:rsidP="00372F5B">
      <w:pPr>
        <w:rPr>
          <w:rStyle w:val="normaltextrun"/>
          <w:rFonts w:cs="Mind Meridian"/>
          <w:color w:val="333333"/>
        </w:rPr>
      </w:pPr>
    </w:p>
    <w:p w14:paraId="4CC1407F" w14:textId="77777777" w:rsidR="000C438E" w:rsidRPr="00037DF2" w:rsidRDefault="00000000" w:rsidP="00420355">
      <w:pPr>
        <w:pStyle w:val="Heading2"/>
        <w:numPr>
          <w:ilvl w:val="0"/>
          <w:numId w:val="8"/>
        </w:numPr>
      </w:pPr>
      <w:r w:rsidRPr="00037DF2">
        <w:rPr>
          <w:rFonts w:ascii="Mind Meridian" w:eastAsia="Mind Meridian" w:hAnsi="Mind Meridian" w:cs="Mind Meridian"/>
          <w:color w:val="0F4761"/>
          <w:bdr w:val="nil"/>
        </w:rPr>
        <w:lastRenderedPageBreak/>
        <w:t xml:space="preserve">Gofynion yr </w:t>
      </w:r>
      <w:proofErr w:type="spellStart"/>
      <w:r w:rsidRPr="00037DF2">
        <w:rPr>
          <w:rFonts w:ascii="Mind Meridian" w:eastAsia="Mind Meridian" w:hAnsi="Mind Meridian" w:cs="Mind Meridian"/>
          <w:color w:val="0F4761"/>
          <w:bdr w:val="nil"/>
        </w:rPr>
        <w:t>ymgynghoriaeth</w:t>
      </w:r>
      <w:proofErr w:type="spellEnd"/>
    </w:p>
    <w:p w14:paraId="4CC14080" w14:textId="77777777" w:rsidR="000C438E" w:rsidRPr="00037DF2" w:rsidRDefault="000C438E" w:rsidP="000C438E"/>
    <w:p w14:paraId="4CC14081" w14:textId="77777777" w:rsidR="000C438E" w:rsidRPr="00037DF2" w:rsidRDefault="00000000" w:rsidP="000C438E">
      <w:r w:rsidRPr="00037DF2">
        <w:rPr>
          <w:rFonts w:eastAsia="Mind Meridian" w:cs="Mind Meridian"/>
          <w:bdr w:val="nil"/>
        </w:rPr>
        <w:t xml:space="preserve">Rydym am recriwtio sefydliad neu </w:t>
      </w:r>
      <w:proofErr w:type="spellStart"/>
      <w:r w:rsidRPr="00037DF2">
        <w:rPr>
          <w:rFonts w:eastAsia="Mind Meridian" w:cs="Mind Meridian"/>
          <w:bdr w:val="nil"/>
        </w:rPr>
        <w:t>ymgynghoriaeth</w:t>
      </w:r>
      <w:proofErr w:type="spellEnd"/>
      <w:r w:rsidRPr="00037DF2">
        <w:rPr>
          <w:rFonts w:eastAsia="Mind Meridian" w:cs="Mind Meridian"/>
          <w:bdr w:val="nil"/>
        </w:rPr>
        <w:t xml:space="preserve"> sy'n cael ei redeg gan bobl o dras Du a/neu Dde Asiaidd ac ar eu cyfer, i weithredu fel ymgynghorwyr ar gyfer Cam 2 y rhaglen.  Rydym am i’r ymgynghorydd:</w:t>
      </w:r>
    </w:p>
    <w:p w14:paraId="4CC14082" w14:textId="77777777" w:rsidR="000C438E" w:rsidRPr="00037DF2" w:rsidRDefault="00000000" w:rsidP="000C438E">
      <w:pPr>
        <w:pStyle w:val="ListParagraph"/>
        <w:numPr>
          <w:ilvl w:val="0"/>
          <w:numId w:val="4"/>
        </w:numPr>
      </w:pPr>
      <w:r w:rsidRPr="00037DF2">
        <w:rPr>
          <w:rFonts w:eastAsia="Mind Meridian" w:cs="Mind Meridian"/>
          <w:bdr w:val="nil"/>
        </w:rPr>
        <w:t>Adolygu'n feirniadol y prosesau a'r strategaethau a fabwysiadwyd yng Ngham 1</w:t>
      </w:r>
    </w:p>
    <w:p w14:paraId="4CC14083" w14:textId="77777777" w:rsidR="000C438E" w:rsidRPr="00037DF2" w:rsidRDefault="00000000" w:rsidP="000C438E">
      <w:pPr>
        <w:pStyle w:val="ListParagraph"/>
        <w:numPr>
          <w:ilvl w:val="0"/>
          <w:numId w:val="4"/>
        </w:numPr>
      </w:pPr>
      <w:r w:rsidRPr="00037DF2">
        <w:rPr>
          <w:rFonts w:eastAsia="Mind Meridian" w:cs="Mind Meridian"/>
          <w:bdr w:val="nil"/>
        </w:rPr>
        <w:t xml:space="preserve">Cynnig cyngor arfer gorau ac argymhellion ar sut mae angen i ni lunio ein cynllun rhaglen Cam 2 i sicrhau ein bod yn cyrraedd ac yn cynnig cymorth effeithiol a chynhwysol i'r rhai o gymunedau a ddynodir o ran hil.  Disgwyliwn i hyn gwmpasu sut y mae angen i ni lunio pob agwedd ar y rhaglen, gan gynnwys yr atebion cymorth sy'n cael eu datblygu, ein marchnata ac ymgysylltu, y ffordd yr ydym yn llywodraethu'r rhaglen, ein dull gwerthuso a'n cynlluniau cyffredinol.  </w:t>
      </w:r>
    </w:p>
    <w:p w14:paraId="4CC14084" w14:textId="77777777" w:rsidR="000C438E" w:rsidRPr="00037DF2" w:rsidRDefault="00000000" w:rsidP="000C438E">
      <w:pPr>
        <w:pStyle w:val="ListParagraph"/>
        <w:numPr>
          <w:ilvl w:val="0"/>
          <w:numId w:val="4"/>
        </w:numPr>
      </w:pPr>
      <w:r w:rsidRPr="00037DF2">
        <w:rPr>
          <w:rFonts w:eastAsia="Mind Meridian" w:cs="Mind Meridian"/>
          <w:bdr w:val="nil"/>
        </w:rPr>
        <w:t>Cynnig argymhellion ehangach ar ein prosesau ar gyfer sefydlu cynlluniau rhaglenni ar gyfer y dyfodol mewn ffordd sy'n sicrhau eu bod yn cael eu llywio gan arbenigedd gwrth-hiliol a chynhwysol.</w:t>
      </w:r>
    </w:p>
    <w:p w14:paraId="4CC14085" w14:textId="77777777" w:rsidR="000C438E" w:rsidRPr="00037DF2" w:rsidRDefault="00000000" w:rsidP="000C438E">
      <w:r w:rsidRPr="00037DF2">
        <w:rPr>
          <w:rFonts w:eastAsia="Mind Meridian" w:cs="Mind Meridian"/>
          <w:bdr w:val="nil"/>
        </w:rPr>
        <w:t xml:space="preserve">Rydym yn chwilio am ymgynghorwyr sydd â phrofiad sylweddol o waith tebyg yn helpu'r llywodraeth, y GIG neu wasanaethau elusennol i ddylunio gwasanaethau cynhwysol.  </w:t>
      </w:r>
    </w:p>
    <w:p w14:paraId="4CC14086" w14:textId="77777777" w:rsidR="000C438E" w:rsidRPr="00037DF2" w:rsidRDefault="000C438E" w:rsidP="000C438E"/>
    <w:p w14:paraId="4CC14087" w14:textId="77777777" w:rsidR="008F0676" w:rsidRPr="00037DF2" w:rsidRDefault="00000000" w:rsidP="00420355">
      <w:pPr>
        <w:pStyle w:val="Heading2"/>
        <w:numPr>
          <w:ilvl w:val="0"/>
          <w:numId w:val="8"/>
        </w:numPr>
      </w:pPr>
      <w:r w:rsidRPr="00037DF2">
        <w:rPr>
          <w:rFonts w:ascii="Mind Meridian" w:eastAsia="Mind Meridian" w:hAnsi="Mind Meridian" w:cs="Mind Meridian"/>
          <w:color w:val="0F4761"/>
          <w:bdr w:val="nil"/>
        </w:rPr>
        <w:t>Dull</w:t>
      </w:r>
    </w:p>
    <w:p w14:paraId="4CC14088" w14:textId="77777777" w:rsidR="008F0676" w:rsidRPr="00037DF2" w:rsidRDefault="008F0676" w:rsidP="008F0676"/>
    <w:p w14:paraId="4CC14089" w14:textId="77777777" w:rsidR="008F0676" w:rsidRPr="00037DF2" w:rsidRDefault="00000000" w:rsidP="008F0676">
      <w:r w:rsidRPr="00037DF2">
        <w:rPr>
          <w:rFonts w:eastAsia="Mind Meridian" w:cs="Mind Meridian"/>
          <w:bdr w:val="nil"/>
        </w:rPr>
        <w:t xml:space="preserve">Byddem yn croesawu partïon â diddordeb i awgrymu sut y byddent yn mynd i’r afael â’r gwaith hwn, ac i ddeall sut y caiff y dull arfaethedig ei lywio gan brofiadau o waith tebyg. </w:t>
      </w:r>
    </w:p>
    <w:p w14:paraId="4CC1408A" w14:textId="77777777" w:rsidR="008F0676" w:rsidRPr="00037DF2" w:rsidRDefault="00000000" w:rsidP="008F0676">
      <w:r w:rsidRPr="00037DF2">
        <w:rPr>
          <w:rFonts w:eastAsia="Mind Meridian" w:cs="Mind Meridian"/>
          <w:bdr w:val="nil"/>
        </w:rPr>
        <w:t>Rydym yn arbennig o awyddus i glywed am unrhyw gyfleoedd a welir i gynnal gweithgareddau cynnwys/casglu mewnwelediad gyda phobl o gymunedau a ddynodir o ran hil i lywio unrhyw argymhellion terfynol a gyflwynir.</w:t>
      </w:r>
    </w:p>
    <w:p w14:paraId="4CC1408B" w14:textId="77777777" w:rsidR="000C438E" w:rsidRPr="00037DF2" w:rsidRDefault="000C438E" w:rsidP="000C438E"/>
    <w:p w14:paraId="4CC1408C" w14:textId="77777777" w:rsidR="00372F5B" w:rsidRPr="00037DF2" w:rsidRDefault="00000000" w:rsidP="00420355">
      <w:pPr>
        <w:pStyle w:val="Heading2"/>
        <w:numPr>
          <w:ilvl w:val="0"/>
          <w:numId w:val="8"/>
        </w:numPr>
      </w:pPr>
      <w:r w:rsidRPr="00037DF2">
        <w:rPr>
          <w:rFonts w:ascii="Mind Meridian" w:eastAsia="Mind Meridian" w:hAnsi="Mind Meridian" w:cs="Mind Meridian"/>
          <w:color w:val="0F4761"/>
          <w:bdr w:val="nil"/>
        </w:rPr>
        <w:t>Meini prawf ar gyfer llwyddiant</w:t>
      </w:r>
    </w:p>
    <w:p w14:paraId="4CC1408D" w14:textId="77777777" w:rsidR="008F0676" w:rsidRPr="00037DF2" w:rsidRDefault="008F0676" w:rsidP="008F0676"/>
    <w:p w14:paraId="4CC1408E" w14:textId="77777777" w:rsidR="008F0676" w:rsidRPr="00037DF2" w:rsidRDefault="00000000" w:rsidP="008F0676">
      <w:r w:rsidRPr="00037DF2">
        <w:rPr>
          <w:rFonts w:eastAsia="Mind Meridian" w:cs="Mind Meridian"/>
          <w:bdr w:val="nil"/>
        </w:rPr>
        <w:t xml:space="preserve">Ystyrir bod y gwaith hwn yn llwyddiannus os, o ganlyniad i ddefnyddio argymhellion a wnaed i lunio cynllun rhaglen Cam 2: </w:t>
      </w:r>
    </w:p>
    <w:p w14:paraId="4CC1408F" w14:textId="77777777" w:rsidR="008F0676" w:rsidRPr="00037DF2" w:rsidRDefault="00000000" w:rsidP="008F0676">
      <w:pPr>
        <w:pStyle w:val="ListParagraph"/>
        <w:numPr>
          <w:ilvl w:val="0"/>
          <w:numId w:val="5"/>
        </w:numPr>
      </w:pPr>
      <w:r w:rsidRPr="00037DF2">
        <w:rPr>
          <w:rFonts w:eastAsia="Mind Meridian" w:cs="Mind Meridian"/>
          <w:bdr w:val="nil"/>
        </w:rPr>
        <w:t xml:space="preserve">Mae cyllidwyr yn cydnabod bod ein gweithgareddau yn rhaglen y cynllun </w:t>
      </w:r>
      <w:r w:rsidRPr="00037DF2">
        <w:rPr>
          <w:rFonts w:eastAsia="Mind Meridian" w:cs="Mind Meridian"/>
          <w:b/>
          <w:bCs/>
          <w:bdr w:val="nil"/>
        </w:rPr>
        <w:t>yn cynrychioli arfer gorau o ran cynnwys / ymgysylltu</w:t>
      </w:r>
      <w:r w:rsidRPr="00037DF2">
        <w:rPr>
          <w:rFonts w:eastAsia="Mind Meridian" w:cs="Mind Meridian"/>
          <w:bdr w:val="nil"/>
        </w:rPr>
        <w:t xml:space="preserve"> â phobl o gymunedau a ddynodir o ran hil. </w:t>
      </w:r>
    </w:p>
    <w:p w14:paraId="4CC14090" w14:textId="77777777" w:rsidR="008F0676" w:rsidRPr="00037DF2" w:rsidRDefault="00000000" w:rsidP="00F5571D">
      <w:pPr>
        <w:pStyle w:val="ListParagraph"/>
        <w:numPr>
          <w:ilvl w:val="0"/>
          <w:numId w:val="5"/>
        </w:numPr>
      </w:pPr>
      <w:r w:rsidRPr="00037DF2">
        <w:rPr>
          <w:rFonts w:eastAsia="Mind Meridian" w:cs="Mind Meridian"/>
          <w:bdr w:val="nil"/>
        </w:rPr>
        <w:t xml:space="preserve">Mae ein datrysiadau cymorth </w:t>
      </w:r>
      <w:r w:rsidRPr="00037DF2">
        <w:rPr>
          <w:rFonts w:eastAsia="Mind Meridian" w:cs="Mind Meridian"/>
          <w:b/>
          <w:bCs/>
          <w:bdr w:val="nil"/>
        </w:rPr>
        <w:t>yn cyrraedd ac yn cael eu defnyddio gan</w:t>
      </w:r>
      <w:r w:rsidRPr="00037DF2">
        <w:rPr>
          <w:rFonts w:eastAsia="Mind Meridian" w:cs="Mind Meridian"/>
          <w:bdr w:val="nil"/>
        </w:rPr>
        <w:t xml:space="preserve"> oroeswyr strôc o dras Du a De Asiaidd, a chymunedau eraill a ddynodir o ran hil. </w:t>
      </w:r>
    </w:p>
    <w:p w14:paraId="4CC14091" w14:textId="77777777" w:rsidR="008F0676" w:rsidRPr="00B52837" w:rsidRDefault="00000000" w:rsidP="00CF6912">
      <w:pPr>
        <w:pStyle w:val="ListParagraph"/>
        <w:numPr>
          <w:ilvl w:val="0"/>
          <w:numId w:val="5"/>
        </w:numPr>
      </w:pPr>
      <w:r w:rsidRPr="00037DF2">
        <w:rPr>
          <w:rFonts w:eastAsia="Mind Meridian" w:cs="Mind Meridian"/>
          <w:bdr w:val="nil"/>
        </w:rPr>
        <w:t xml:space="preserve">Mae ein datrysiadau cymorth </w:t>
      </w:r>
      <w:r w:rsidRPr="00B52837">
        <w:rPr>
          <w:rFonts w:eastAsia="Mind Meridian" w:cs="Mind Meridian"/>
          <w:bdr w:val="nil"/>
        </w:rPr>
        <w:t>yn</w:t>
      </w:r>
      <w:r w:rsidRPr="00037DF2">
        <w:rPr>
          <w:rFonts w:eastAsia="Mind Meridian" w:cs="Mind Meridian"/>
          <w:b/>
          <w:bCs/>
          <w:bdr w:val="nil"/>
        </w:rPr>
        <w:t xml:space="preserve"> effeithiol </w:t>
      </w:r>
      <w:r w:rsidRPr="00B52837">
        <w:rPr>
          <w:rFonts w:eastAsia="Mind Meridian" w:cs="Mind Meridian"/>
          <w:bdr w:val="nil"/>
        </w:rPr>
        <w:t xml:space="preserve">ac yn cynnig profiad cynhwysol i bobl o dras Du a De Asiaidd, a chymunedau eraill a ddynodir o ran hil. </w:t>
      </w:r>
    </w:p>
    <w:p w14:paraId="4CC14092" w14:textId="77777777" w:rsidR="008F0676" w:rsidRPr="00037DF2" w:rsidRDefault="00000000" w:rsidP="008F0676">
      <w:pPr>
        <w:pStyle w:val="ListParagraph"/>
        <w:numPr>
          <w:ilvl w:val="0"/>
          <w:numId w:val="5"/>
        </w:numPr>
      </w:pPr>
      <w:r w:rsidRPr="00037DF2">
        <w:rPr>
          <w:rFonts w:eastAsia="Mind Meridian" w:cs="Mind Meridian"/>
          <w:bdr w:val="nil"/>
        </w:rPr>
        <w:t xml:space="preserve">Rydym wedi cynhyrchu </w:t>
      </w:r>
      <w:r w:rsidRPr="00037DF2">
        <w:rPr>
          <w:rFonts w:eastAsia="Mind Meridian" w:cs="Mind Meridian"/>
          <w:b/>
          <w:bCs/>
          <w:bdr w:val="nil"/>
        </w:rPr>
        <w:t>dysgu trosglwyddadwy</w:t>
      </w:r>
      <w:r w:rsidRPr="00037DF2">
        <w:rPr>
          <w:rFonts w:eastAsia="Mind Meridian" w:cs="Mind Meridian"/>
          <w:bdr w:val="nil"/>
        </w:rPr>
        <w:t xml:space="preserve"> am y ffordd orau o ymgorffori dulliau tegwch yn ein rhaglenni, yn unol â’n hymrwymiadau strategol parhaus.</w:t>
      </w:r>
    </w:p>
    <w:p w14:paraId="4CC14093" w14:textId="77777777" w:rsidR="00372F5B" w:rsidRPr="00037DF2" w:rsidRDefault="00372F5B" w:rsidP="00372F5B"/>
    <w:p w14:paraId="4CC14094" w14:textId="77777777" w:rsidR="001953B6" w:rsidRPr="00037DF2" w:rsidRDefault="00000000" w:rsidP="00420355">
      <w:pPr>
        <w:pStyle w:val="Heading2"/>
        <w:numPr>
          <w:ilvl w:val="0"/>
          <w:numId w:val="8"/>
        </w:numPr>
      </w:pPr>
      <w:r w:rsidRPr="00037DF2">
        <w:rPr>
          <w:rFonts w:ascii="Mind Meridian" w:eastAsia="Mind Meridian" w:hAnsi="Mind Meridian" w:cs="Mind Meridian"/>
          <w:color w:val="0F4761"/>
          <w:bdr w:val="nil"/>
        </w:rPr>
        <w:lastRenderedPageBreak/>
        <w:t>I'w gyflawni</w:t>
      </w:r>
    </w:p>
    <w:p w14:paraId="4CC14095" w14:textId="77777777" w:rsidR="008F0676" w:rsidRPr="00037DF2" w:rsidRDefault="008F0676" w:rsidP="008F0676"/>
    <w:p w14:paraId="4CC14096" w14:textId="77777777" w:rsidR="008F0676" w:rsidRPr="00037DF2" w:rsidRDefault="00000000" w:rsidP="008F0676">
      <w:r w:rsidRPr="00037DF2">
        <w:rPr>
          <w:rFonts w:eastAsia="Mind Meridian" w:cs="Mind Meridian"/>
          <w:bdr w:val="nil"/>
        </w:rPr>
        <w:t>Yr hyn i'w gyflawni o safbwynt y contract yw:</w:t>
      </w:r>
    </w:p>
    <w:p w14:paraId="4CC14097" w14:textId="77777777" w:rsidR="008F0676" w:rsidRPr="00037DF2" w:rsidRDefault="00000000" w:rsidP="00937DA7">
      <w:pPr>
        <w:pStyle w:val="ListParagraph"/>
        <w:numPr>
          <w:ilvl w:val="0"/>
          <w:numId w:val="6"/>
        </w:numPr>
      </w:pPr>
      <w:r w:rsidRPr="00037DF2">
        <w:rPr>
          <w:rFonts w:eastAsia="Mind Meridian" w:cs="Mind Meridian"/>
          <w:bdr w:val="nil"/>
        </w:rPr>
        <w:t xml:space="preserve">Adroddiad cyffredinol yn amlinellu'r gwaith a wnaed, y canfyddiadau a'r argymhellion. </w:t>
      </w:r>
    </w:p>
    <w:p w14:paraId="4CC14098" w14:textId="77777777" w:rsidR="008F0676" w:rsidRPr="00037DF2" w:rsidRDefault="00000000" w:rsidP="006544B9">
      <w:pPr>
        <w:pStyle w:val="ListParagraph"/>
        <w:numPr>
          <w:ilvl w:val="0"/>
          <w:numId w:val="6"/>
        </w:numPr>
      </w:pPr>
      <w:r w:rsidRPr="00037DF2">
        <w:rPr>
          <w:rFonts w:eastAsia="Mind Meridian" w:cs="Mind Meridian"/>
          <w:bdr w:val="nil"/>
        </w:rPr>
        <w:t xml:space="preserve">Allbynnau gweledol / clywedol o unrhyw waith cynnwys a wneir - ffotograffau, fideos, clipiau llais ac ati - gyda chydsyniad priodol yn ei le i alluogi ei ddefnyddio mewn cyfathrebiadau yn y dyfodol. </w:t>
      </w:r>
    </w:p>
    <w:p w14:paraId="4CC14099" w14:textId="77777777" w:rsidR="008F0676" w:rsidRPr="00037DF2" w:rsidRDefault="00000000" w:rsidP="008F0676">
      <w:pPr>
        <w:pStyle w:val="ListParagraph"/>
        <w:numPr>
          <w:ilvl w:val="0"/>
          <w:numId w:val="6"/>
        </w:numPr>
      </w:pPr>
      <w:r w:rsidRPr="00037DF2">
        <w:rPr>
          <w:rFonts w:eastAsia="Mind Meridian" w:cs="Mind Meridian"/>
          <w:bdr w:val="nil"/>
        </w:rPr>
        <w:t>Cyflwyniad terfynol i Grŵp Llywio'r Rhaglen.</w:t>
      </w:r>
    </w:p>
    <w:p w14:paraId="4CC1409A" w14:textId="77777777" w:rsidR="001953B6" w:rsidRPr="00037DF2" w:rsidRDefault="001953B6" w:rsidP="001953B6"/>
    <w:p w14:paraId="4CC1409B" w14:textId="77777777" w:rsidR="001953B6" w:rsidRPr="00037DF2" w:rsidRDefault="00000000" w:rsidP="00420355">
      <w:pPr>
        <w:pStyle w:val="Heading2"/>
        <w:numPr>
          <w:ilvl w:val="0"/>
          <w:numId w:val="8"/>
        </w:numPr>
      </w:pPr>
      <w:r w:rsidRPr="00037DF2">
        <w:rPr>
          <w:rFonts w:ascii="Mind Meridian" w:eastAsia="Mind Meridian" w:hAnsi="Mind Meridian" w:cs="Mind Meridian"/>
          <w:color w:val="0F4761"/>
          <w:bdr w:val="nil"/>
        </w:rPr>
        <w:t>Rheoli'r contract</w:t>
      </w:r>
    </w:p>
    <w:p w14:paraId="4CC1409C" w14:textId="77777777" w:rsidR="00420355" w:rsidRPr="00037DF2" w:rsidRDefault="00420355" w:rsidP="00420355"/>
    <w:p w14:paraId="4CC1409D" w14:textId="77777777" w:rsidR="00420355" w:rsidRPr="00037DF2" w:rsidRDefault="00000000" w:rsidP="00420355">
      <w:r w:rsidRPr="00037DF2">
        <w:rPr>
          <w:rFonts w:eastAsia="Mind Meridian" w:cs="Mind Meridian"/>
          <w:bdr w:val="nil"/>
        </w:rPr>
        <w:t xml:space="preserve">Bydd ymgynghorwyr yn adrodd i’r Grŵp Llywio Ailadeiladu Bywydau ar ôl Strôc, sy’n cynnwys cynrychiolwyr o’r Gymdeithas Strôc, </w:t>
      </w:r>
      <w:proofErr w:type="spellStart"/>
      <w:r w:rsidRPr="00037DF2">
        <w:rPr>
          <w:rFonts w:eastAsia="Mind Meridian" w:cs="Mind Meridian"/>
          <w:bdr w:val="nil"/>
        </w:rPr>
        <w:t>Mind</w:t>
      </w:r>
      <w:proofErr w:type="spellEnd"/>
      <w:r w:rsidRPr="00037DF2">
        <w:rPr>
          <w:rFonts w:eastAsia="Mind Meridian" w:cs="Mind Meridian"/>
          <w:bdr w:val="nil"/>
        </w:rPr>
        <w:t xml:space="preserve"> Cymru a phobl â phrofiad byw.   Bydd dau aelod o'r Grŵp Llywio yn gweithredu fel cysylltiadau penodol ar gyfer gweithgareddau o ddydd i ddydd, un o bob sefydliad.  Bydd y contract ar gyfer y gwaith yn cael ei gyhoeddi gan y Gymdeithas Strôc.</w:t>
      </w:r>
    </w:p>
    <w:p w14:paraId="4CC1409E" w14:textId="77777777" w:rsidR="00B84081" w:rsidRPr="00037DF2" w:rsidRDefault="00B84081" w:rsidP="00420355"/>
    <w:p w14:paraId="4CC1409F" w14:textId="77777777" w:rsidR="00420355" w:rsidRPr="00037DF2" w:rsidRDefault="00000000" w:rsidP="00420355">
      <w:pPr>
        <w:pStyle w:val="Heading2"/>
        <w:numPr>
          <w:ilvl w:val="0"/>
          <w:numId w:val="8"/>
        </w:numPr>
      </w:pPr>
      <w:r w:rsidRPr="00037DF2">
        <w:rPr>
          <w:rFonts w:ascii="Mind Meridian" w:eastAsia="Mind Meridian" w:hAnsi="Mind Meridian" w:cs="Mind Meridian"/>
          <w:color w:val="0F4761"/>
          <w:bdr w:val="nil"/>
        </w:rPr>
        <w:t>Deunyddiau ategol</w:t>
      </w:r>
    </w:p>
    <w:p w14:paraId="4CC140A0" w14:textId="77777777" w:rsidR="00420355" w:rsidRPr="00037DF2" w:rsidRDefault="00420355" w:rsidP="00420355"/>
    <w:p w14:paraId="4CC140A1" w14:textId="77777777" w:rsidR="00420355" w:rsidRPr="00037DF2" w:rsidRDefault="00000000" w:rsidP="00420355">
      <w:r w:rsidRPr="00037DF2">
        <w:rPr>
          <w:rFonts w:eastAsia="Mind Meridian" w:cs="Mind Meridian"/>
          <w:bdr w:val="nil"/>
        </w:rPr>
        <w:t>Mae’r dogfennau canlynol yn rhoi cyd-destun a chefndir i’r gwaith:</w:t>
      </w:r>
    </w:p>
    <w:p w14:paraId="4CC140A2" w14:textId="77777777" w:rsidR="00420355" w:rsidRPr="00037DF2" w:rsidRDefault="00000000" w:rsidP="007E6D31">
      <w:pPr>
        <w:pStyle w:val="ListParagraph"/>
        <w:numPr>
          <w:ilvl w:val="0"/>
          <w:numId w:val="7"/>
        </w:numPr>
      </w:pPr>
      <w:r w:rsidRPr="00037DF2">
        <w:rPr>
          <w:rFonts w:eastAsia="Mind Meridian" w:cs="Mind Meridian"/>
          <w:bdr w:val="nil"/>
        </w:rPr>
        <w:t xml:space="preserve">Ailadeiladu Meddyliau ar ôl Strôc - Adroddiad Terfynol Cam 1 </w:t>
      </w:r>
    </w:p>
    <w:p w14:paraId="4CC140A3" w14:textId="77777777" w:rsidR="00420355" w:rsidRPr="00037DF2" w:rsidRDefault="00000000" w:rsidP="00290DB8">
      <w:pPr>
        <w:pStyle w:val="ListParagraph"/>
        <w:numPr>
          <w:ilvl w:val="0"/>
          <w:numId w:val="7"/>
        </w:numPr>
      </w:pPr>
      <w:r w:rsidRPr="00037DF2">
        <w:rPr>
          <w:rFonts w:eastAsia="Mind Meridian" w:cs="Mind Meridian"/>
          <w:bdr w:val="nil"/>
        </w:rPr>
        <w:t xml:space="preserve">Pecyn Cymorth Gwrth-Hiliaeth </w:t>
      </w:r>
      <w:proofErr w:type="spellStart"/>
      <w:r w:rsidRPr="00037DF2">
        <w:rPr>
          <w:rFonts w:eastAsia="Mind Meridian" w:cs="Mind Meridian"/>
          <w:bdr w:val="nil"/>
        </w:rPr>
        <w:t>Mind</w:t>
      </w:r>
      <w:proofErr w:type="spellEnd"/>
      <w:r w:rsidRPr="00037DF2">
        <w:rPr>
          <w:rFonts w:eastAsia="Mind Meridian" w:cs="Mind Meridian"/>
          <w:bdr w:val="nil"/>
        </w:rPr>
        <w:t xml:space="preserve"> </w:t>
      </w:r>
    </w:p>
    <w:p w14:paraId="4CC140A4" w14:textId="4F8B22B0" w:rsidR="00420355" w:rsidRPr="00037DF2" w:rsidRDefault="00000000" w:rsidP="004377A4">
      <w:pPr>
        <w:pStyle w:val="ListParagraph"/>
        <w:numPr>
          <w:ilvl w:val="0"/>
          <w:numId w:val="7"/>
        </w:numPr>
      </w:pPr>
      <w:r w:rsidRPr="00037DF2">
        <w:rPr>
          <w:rFonts w:eastAsia="Mind Meridian" w:cs="Mind Meridian"/>
          <w:bdr w:val="nil"/>
        </w:rPr>
        <w:t>Datrys Anghydraddoldebau mewn Strôc</w:t>
      </w:r>
      <w:r w:rsidR="003477CE">
        <w:rPr>
          <w:rFonts w:eastAsia="Mind Meridian" w:cs="Mind Meridian"/>
          <w:bdr w:val="nil"/>
        </w:rPr>
        <w:t xml:space="preserve"> </w:t>
      </w:r>
      <w:r w:rsidR="003477CE" w:rsidRPr="00037DF2">
        <w:rPr>
          <w:rFonts w:eastAsia="Mind Meridian" w:cs="Mind Meridian"/>
          <w:bdr w:val="nil"/>
        </w:rPr>
        <w:t>Y Gymdeithas Strôc</w:t>
      </w:r>
      <w:r w:rsidR="003477CE">
        <w:rPr>
          <w:rFonts w:eastAsia="Mind Meridian" w:cs="Mind Meridian"/>
          <w:bdr w:val="nil"/>
        </w:rPr>
        <w:t xml:space="preserve"> </w:t>
      </w:r>
      <w:r w:rsidRPr="00037DF2">
        <w:rPr>
          <w:rFonts w:eastAsia="Mind Meridian" w:cs="Mind Meridian"/>
          <w:bdr w:val="nil"/>
        </w:rPr>
        <w:t xml:space="preserve"> – </w:t>
      </w:r>
      <w:proofErr w:type="spellStart"/>
      <w:r w:rsidRPr="00037DF2">
        <w:rPr>
          <w:rFonts w:eastAsia="Mind Meridian" w:cs="Mind Meridian"/>
          <w:bdr w:val="nil"/>
        </w:rPr>
        <w:t>need</w:t>
      </w:r>
      <w:proofErr w:type="spellEnd"/>
      <w:r w:rsidRPr="00037DF2">
        <w:rPr>
          <w:rFonts w:eastAsia="Mind Meridian" w:cs="Mind Meridian"/>
          <w:bdr w:val="nil"/>
        </w:rPr>
        <w:t xml:space="preserve"> to </w:t>
      </w:r>
      <w:proofErr w:type="spellStart"/>
      <w:r w:rsidRPr="00037DF2">
        <w:rPr>
          <w:rFonts w:eastAsia="Mind Meridian" w:cs="Mind Meridian"/>
          <w:bdr w:val="nil"/>
        </w:rPr>
        <w:t>check</w:t>
      </w:r>
      <w:proofErr w:type="spellEnd"/>
      <w:r w:rsidRPr="00037DF2">
        <w:rPr>
          <w:rFonts w:eastAsia="Mind Meridian" w:cs="Mind Meridian"/>
          <w:bdr w:val="nil"/>
        </w:rPr>
        <w:t xml:space="preserve"> </w:t>
      </w:r>
      <w:proofErr w:type="spellStart"/>
      <w:r w:rsidRPr="00037DF2">
        <w:rPr>
          <w:rFonts w:eastAsia="Mind Meridian" w:cs="Mind Meridian"/>
          <w:bdr w:val="nil"/>
        </w:rPr>
        <w:t>this</w:t>
      </w:r>
      <w:proofErr w:type="spellEnd"/>
      <w:r w:rsidRPr="00037DF2">
        <w:rPr>
          <w:rFonts w:eastAsia="Mind Meridian" w:cs="Mind Meridian"/>
          <w:bdr w:val="nil"/>
        </w:rPr>
        <w:t xml:space="preserve"> </w:t>
      </w:r>
      <w:proofErr w:type="spellStart"/>
      <w:r w:rsidRPr="00037DF2">
        <w:rPr>
          <w:rFonts w:eastAsia="Mind Meridian" w:cs="Mind Meridian"/>
          <w:bdr w:val="nil"/>
        </w:rPr>
        <w:t>document</w:t>
      </w:r>
      <w:proofErr w:type="spellEnd"/>
      <w:r w:rsidRPr="00037DF2">
        <w:rPr>
          <w:rFonts w:eastAsia="Mind Meridian" w:cs="Mind Meridian"/>
          <w:bdr w:val="nil"/>
        </w:rPr>
        <w:t xml:space="preserve"> can be </w:t>
      </w:r>
      <w:proofErr w:type="spellStart"/>
      <w:r w:rsidRPr="00037DF2">
        <w:rPr>
          <w:rFonts w:eastAsia="Mind Meridian" w:cs="Mind Meridian"/>
          <w:bdr w:val="nil"/>
        </w:rPr>
        <w:t>shared</w:t>
      </w:r>
      <w:proofErr w:type="spellEnd"/>
    </w:p>
    <w:p w14:paraId="4CC140A5" w14:textId="7029A3AB" w:rsidR="00420355" w:rsidRPr="00037DF2" w:rsidRDefault="00BE15FE" w:rsidP="00420355">
      <w:pPr>
        <w:pStyle w:val="ListParagraph"/>
        <w:numPr>
          <w:ilvl w:val="0"/>
          <w:numId w:val="7"/>
        </w:numPr>
      </w:pPr>
      <w:proofErr w:type="spellStart"/>
      <w:r>
        <w:rPr>
          <w:rFonts w:eastAsia="Mind Meridian" w:cs="Mind Meridian"/>
          <w:bdr w:val="nil"/>
        </w:rPr>
        <w:t>Different</w:t>
      </w:r>
      <w:proofErr w:type="spellEnd"/>
      <w:r>
        <w:rPr>
          <w:rFonts w:eastAsia="Mind Meridian" w:cs="Mind Meridian"/>
          <w:bdr w:val="nil"/>
        </w:rPr>
        <w:t xml:space="preserve"> </w:t>
      </w:r>
      <w:proofErr w:type="spellStart"/>
      <w:r>
        <w:rPr>
          <w:rFonts w:eastAsia="Mind Meridian" w:cs="Mind Meridian"/>
          <w:bdr w:val="nil"/>
        </w:rPr>
        <w:t>Strokes</w:t>
      </w:r>
      <w:proofErr w:type="spellEnd"/>
      <w:r w:rsidR="00000000" w:rsidRPr="00037DF2">
        <w:rPr>
          <w:rFonts w:eastAsia="Mind Meridian" w:cs="Mind Meridian"/>
          <w:bdr w:val="nil"/>
        </w:rPr>
        <w:t xml:space="preserve"> </w:t>
      </w:r>
      <w:hyperlink r:id="rId5" w:history="1">
        <w:r w:rsidR="00000000" w:rsidRPr="00037DF2">
          <w:rPr>
            <w:rFonts w:eastAsia="Mind Meridian" w:cs="Mind Meridian"/>
            <w:color w:val="467886"/>
            <w:u w:val="single"/>
            <w:bdr w:val="nil"/>
          </w:rPr>
          <w:t>https://differentstrokes.co.uk/</w:t>
        </w:r>
      </w:hyperlink>
    </w:p>
    <w:p w14:paraId="4CC140A6" w14:textId="77777777" w:rsidR="00420355" w:rsidRPr="00037DF2" w:rsidRDefault="00420355" w:rsidP="00B84081"/>
    <w:p w14:paraId="4CC140A7" w14:textId="77777777" w:rsidR="00B84081" w:rsidRPr="00037DF2" w:rsidRDefault="00000000" w:rsidP="00B84081">
      <w:pPr>
        <w:pStyle w:val="Heading2"/>
        <w:numPr>
          <w:ilvl w:val="0"/>
          <w:numId w:val="8"/>
        </w:numPr>
      </w:pPr>
      <w:r w:rsidRPr="00037DF2">
        <w:rPr>
          <w:rFonts w:ascii="Mind Meridian" w:eastAsia="Mind Meridian" w:hAnsi="Mind Meridian" w:cs="Mind Meridian"/>
          <w:color w:val="0F4761"/>
          <w:bdr w:val="nil"/>
        </w:rPr>
        <w:t>Amserlenni</w:t>
      </w:r>
    </w:p>
    <w:p w14:paraId="4CC140A8" w14:textId="77777777" w:rsidR="00B84081" w:rsidRPr="00037DF2" w:rsidRDefault="00B84081" w:rsidP="00B84081"/>
    <w:p w14:paraId="4CC140A9" w14:textId="77777777" w:rsidR="00AF2B4A" w:rsidRPr="00037DF2" w:rsidRDefault="00000000" w:rsidP="00B84081">
      <w:r w:rsidRPr="00037DF2">
        <w:rPr>
          <w:rFonts w:eastAsia="Mind Meridian" w:cs="Mind Meridian"/>
          <w:bdr w:val="nil"/>
        </w:rPr>
        <w:t xml:space="preserve">Rydym yn rhagweld y bydd hwn yn ddarn o waith cyfnod penodol fydd yn cymryd oddeutu </w:t>
      </w:r>
      <w:r w:rsidRPr="00037DF2">
        <w:rPr>
          <w:rFonts w:eastAsia="Mind Meridian" w:cs="Mind Meridian"/>
          <w:b/>
          <w:bCs/>
          <w:bdr w:val="nil"/>
        </w:rPr>
        <w:t>tri mis</w:t>
      </w:r>
      <w:r w:rsidRPr="00037DF2">
        <w:rPr>
          <w:rFonts w:eastAsia="Mind Meridian" w:cs="Mind Meridian"/>
          <w:bdr w:val="nil"/>
        </w:rPr>
        <w:t xml:space="preserve"> i'w gwblhau.  Yn ddelfrydol, hoffem weld y gwaith wedi'i gwblhau erbyn canol mis Tachwedd 2024 ond rydym yn agored i glywed gan bobl sydd â rhesymau cryf dros fod angen cymryd mwy o amser.</w:t>
      </w:r>
    </w:p>
    <w:p w14:paraId="4CC140AA" w14:textId="77777777" w:rsidR="00AF2B4A" w:rsidRPr="00037DF2" w:rsidRDefault="00000000" w:rsidP="00AF2B4A">
      <w:pPr>
        <w:pStyle w:val="Heading2"/>
        <w:numPr>
          <w:ilvl w:val="0"/>
          <w:numId w:val="8"/>
        </w:numPr>
      </w:pPr>
      <w:r w:rsidRPr="00037DF2">
        <w:rPr>
          <w:rFonts w:ascii="Mind Meridian" w:eastAsia="Mind Meridian" w:hAnsi="Mind Meridian" w:cs="Mind Meridian"/>
          <w:color w:val="0F4761"/>
          <w:bdr w:val="nil"/>
        </w:rPr>
        <w:t>Cyllideb</w:t>
      </w:r>
    </w:p>
    <w:p w14:paraId="4CC140AB" w14:textId="77777777" w:rsidR="008823BC" w:rsidRPr="00037DF2" w:rsidRDefault="008823BC" w:rsidP="008823BC"/>
    <w:p w14:paraId="4CC140AC" w14:textId="7D1D221A" w:rsidR="008823BC" w:rsidRPr="00037DF2" w:rsidRDefault="00000000" w:rsidP="008823BC">
      <w:r w:rsidRPr="00037DF2">
        <w:rPr>
          <w:rFonts w:eastAsia="Mind Meridian" w:cs="Mind Meridian"/>
          <w:bdr w:val="nil"/>
        </w:rPr>
        <w:t xml:space="preserve">Mae gennym gyllideb o tua £15,000 – 20,000 ar gyfer y gwaith hwn (gan gynnwys TAW) a byddwn yn dyfarnu ar sail cost sefydlog felly </w:t>
      </w:r>
      <w:r w:rsidR="00644B33">
        <w:rPr>
          <w:rFonts w:eastAsia="Mind Meridian" w:cs="Mind Meridian"/>
          <w:bdr w:val="nil"/>
        </w:rPr>
        <w:t>nodwch</w:t>
      </w:r>
      <w:r w:rsidRPr="00037DF2">
        <w:rPr>
          <w:rFonts w:eastAsia="Mind Meridian" w:cs="Mind Meridian"/>
          <w:bdr w:val="nil"/>
        </w:rPr>
        <w:t xml:space="preserve"> yr holl gostau yn eich cynnig gan gynnwys unrhyw dreuliau ac ati. Os ydych chi’n teimlo na allwn gyflawni ein hamcanion ymchwil a’n canlyniadau o fewn y </w:t>
      </w:r>
      <w:r w:rsidRPr="00037DF2">
        <w:rPr>
          <w:rFonts w:eastAsia="Mind Meridian" w:cs="Mind Meridian"/>
          <w:bdr w:val="nil"/>
        </w:rPr>
        <w:lastRenderedPageBreak/>
        <w:t xml:space="preserve">gyllideb, mae croeso i chi ddarparu dau opsiwn cost – un o fewn y gyllideb (gan nodi lle efallai na fyddwch yn gallu cyflawni yn erbyn amcanion), ac un sy’n bodloni’r holl amcanion. </w:t>
      </w:r>
    </w:p>
    <w:p w14:paraId="4CC140AD" w14:textId="77777777" w:rsidR="008823BC" w:rsidRPr="00037DF2" w:rsidRDefault="008823BC" w:rsidP="008823BC"/>
    <w:p w14:paraId="4CC140AE" w14:textId="77777777" w:rsidR="008823BC" w:rsidRPr="00037DF2" w:rsidRDefault="00000000" w:rsidP="008823BC">
      <w:pPr>
        <w:pStyle w:val="Heading2"/>
        <w:numPr>
          <w:ilvl w:val="0"/>
          <w:numId w:val="8"/>
        </w:numPr>
      </w:pPr>
      <w:r w:rsidRPr="00037DF2">
        <w:rPr>
          <w:rFonts w:ascii="Mind Meridian" w:eastAsia="Mind Meridian" w:hAnsi="Mind Meridian" w:cs="Mind Meridian"/>
          <w:color w:val="0F4761"/>
          <w:bdr w:val="nil"/>
        </w:rPr>
        <w:t>Y Broses ymgeisio</w:t>
      </w:r>
    </w:p>
    <w:p w14:paraId="4CC140AF" w14:textId="77777777" w:rsidR="008823BC" w:rsidRPr="00037DF2" w:rsidRDefault="008823BC" w:rsidP="008823BC"/>
    <w:p w14:paraId="4CC140B0" w14:textId="77777777" w:rsidR="001F0161" w:rsidRPr="00037DF2" w:rsidRDefault="00000000" w:rsidP="008823BC">
      <w:r w:rsidRPr="00037DF2">
        <w:rPr>
          <w:rFonts w:eastAsia="Mind Meridian" w:cs="Mind Meridian"/>
          <w:bdr w:val="nil"/>
        </w:rPr>
        <w:t xml:space="preserve">Ceisiadau yn agor </w:t>
      </w:r>
      <w:r w:rsidRPr="00037DF2">
        <w:rPr>
          <w:rFonts w:eastAsia="Mind Meridian" w:cs="Mind Meridian"/>
          <w:bdr w:val="nil"/>
        </w:rPr>
        <w:tab/>
      </w:r>
      <w:r w:rsidRPr="00037DF2">
        <w:rPr>
          <w:rFonts w:eastAsia="Mind Meridian" w:cs="Mind Meridian"/>
          <w:bdr w:val="nil"/>
        </w:rPr>
        <w:tab/>
        <w:t>28 Mehefin 2024</w:t>
      </w:r>
    </w:p>
    <w:p w14:paraId="4CC140B1" w14:textId="77777777" w:rsidR="00741372" w:rsidRPr="00037DF2" w:rsidRDefault="00000000" w:rsidP="008823BC">
      <w:r w:rsidRPr="00037DF2">
        <w:rPr>
          <w:rFonts w:eastAsia="Mind Meridian" w:cs="Times New Roman"/>
          <w:bdr w:val="nil"/>
        </w:rPr>
        <w:t xml:space="preserve">Dyddiad cau ar gyfer ceisiadau </w:t>
      </w:r>
      <w:r w:rsidRPr="00037DF2">
        <w:rPr>
          <w:rFonts w:eastAsia="Mind Meridian" w:cs="Times New Roman"/>
          <w:bdr w:val="nil"/>
        </w:rPr>
        <w:tab/>
        <w:t>18 Gorffennaf 2024 (5pm)</w:t>
      </w:r>
    </w:p>
    <w:p w14:paraId="4CC140B2" w14:textId="77777777" w:rsidR="00741372" w:rsidRPr="00037DF2" w:rsidRDefault="00000000" w:rsidP="008823BC">
      <w:r w:rsidRPr="00037DF2">
        <w:rPr>
          <w:rFonts w:eastAsia="Mind Meridian" w:cs="Mind Meridian"/>
          <w:bdr w:val="nil"/>
        </w:rPr>
        <w:t>Llunio rhestr fer</w:t>
      </w:r>
      <w:r w:rsidRPr="00037DF2">
        <w:rPr>
          <w:rFonts w:eastAsia="Mind Meridian" w:cs="Mind Meridian"/>
          <w:bdr w:val="nil"/>
        </w:rPr>
        <w:tab/>
      </w:r>
      <w:r w:rsidRPr="00037DF2">
        <w:rPr>
          <w:rFonts w:eastAsia="Mind Meridian" w:cs="Mind Meridian"/>
          <w:bdr w:val="nil"/>
        </w:rPr>
        <w:tab/>
      </w:r>
      <w:r w:rsidRPr="00037DF2">
        <w:rPr>
          <w:rFonts w:eastAsia="Mind Meridian" w:cs="Mind Meridian"/>
          <w:bdr w:val="nil"/>
        </w:rPr>
        <w:tab/>
        <w:t>19 Gorffennaf 2024</w:t>
      </w:r>
    </w:p>
    <w:p w14:paraId="4CC140B3" w14:textId="77777777" w:rsidR="00741372" w:rsidRPr="00037DF2" w:rsidRDefault="00000000" w:rsidP="008823BC">
      <w:r w:rsidRPr="00037DF2">
        <w:rPr>
          <w:rFonts w:eastAsia="Mind Meridian" w:cs="Mind Meridian"/>
          <w:bdr w:val="nil"/>
        </w:rPr>
        <w:t>Cyfweliadau</w:t>
      </w:r>
      <w:r w:rsidRPr="00037DF2">
        <w:rPr>
          <w:rFonts w:eastAsia="Mind Meridian" w:cs="Mind Meridian"/>
          <w:bdr w:val="nil"/>
        </w:rPr>
        <w:tab/>
      </w:r>
      <w:r w:rsidRPr="00037DF2">
        <w:rPr>
          <w:rFonts w:eastAsia="Mind Meridian" w:cs="Mind Meridian"/>
          <w:bdr w:val="nil"/>
        </w:rPr>
        <w:tab/>
      </w:r>
      <w:r w:rsidRPr="00037DF2">
        <w:rPr>
          <w:rFonts w:eastAsia="Mind Meridian" w:cs="Mind Meridian"/>
          <w:bdr w:val="nil"/>
        </w:rPr>
        <w:tab/>
        <w:t>29 Gorffennaf i 1 Awst 2024</w:t>
      </w:r>
    </w:p>
    <w:p w14:paraId="4CC140B4" w14:textId="4096C13A" w:rsidR="004128CC" w:rsidRPr="00037DF2" w:rsidRDefault="00000000" w:rsidP="00A7356C">
      <w:r w:rsidRPr="00037DF2">
        <w:rPr>
          <w:rFonts w:eastAsia="Mind Meridian" w:cs="Mind Meridian"/>
          <w:bdr w:val="nil"/>
        </w:rPr>
        <w:t xml:space="preserve">Cynnig penodiad </w:t>
      </w:r>
      <w:r w:rsidRPr="00037DF2">
        <w:rPr>
          <w:rFonts w:eastAsia="Mind Meridian" w:cs="Mind Meridian"/>
          <w:bdr w:val="nil"/>
        </w:rPr>
        <w:tab/>
      </w:r>
      <w:r w:rsidR="00944A7F">
        <w:rPr>
          <w:rFonts w:eastAsia="Mind Meridian" w:cs="Mind Meridian"/>
          <w:bdr w:val="nil"/>
        </w:rPr>
        <w:tab/>
      </w:r>
      <w:r w:rsidRPr="00037DF2">
        <w:rPr>
          <w:rFonts w:eastAsia="Mind Meridian" w:cs="Mind Meridian"/>
          <w:bdr w:val="nil"/>
        </w:rPr>
        <w:t xml:space="preserve">2 Awst 2024 </w:t>
      </w:r>
    </w:p>
    <w:p w14:paraId="4CC140B5" w14:textId="77777777" w:rsidR="002F187C" w:rsidRPr="00037DF2" w:rsidRDefault="002F187C" w:rsidP="00A7356C"/>
    <w:p w14:paraId="4CC140B6" w14:textId="77777777" w:rsidR="002F187C" w:rsidRPr="00037DF2" w:rsidRDefault="00000000" w:rsidP="00A7356C">
      <w:r w:rsidRPr="00037DF2">
        <w:rPr>
          <w:rFonts w:eastAsia="Mind Meridian" w:cs="Mind Meridian"/>
          <w:bdr w:val="nil"/>
        </w:rPr>
        <w:t xml:space="preserve">Nid oes ffurflen benodol i wneud cais arni.  Gallwch ddefnyddio unrhyw fformat a ddewiswch.  </w:t>
      </w:r>
    </w:p>
    <w:p w14:paraId="4CC140B7" w14:textId="77777777" w:rsidR="002F187C" w:rsidRPr="00037DF2" w:rsidRDefault="002F187C" w:rsidP="00A7356C"/>
    <w:p w14:paraId="4CC140B8" w14:textId="77777777" w:rsidR="002F187C" w:rsidRPr="00037DF2" w:rsidRDefault="00000000" w:rsidP="00A7356C">
      <w:r w:rsidRPr="00037DF2">
        <w:rPr>
          <w:rFonts w:eastAsia="Mind Meridian" w:cs="Mind Meridian"/>
          <w:bdr w:val="nil"/>
        </w:rPr>
        <w:t>Cyflwynwch eich ceisiadau wedi'u cwblhau i:</w:t>
      </w:r>
    </w:p>
    <w:p w14:paraId="4CC140B9" w14:textId="77777777" w:rsidR="002F187C" w:rsidRPr="00037DF2" w:rsidRDefault="00000000" w:rsidP="00A7356C">
      <w:proofErr w:type="spellStart"/>
      <w:r w:rsidRPr="00037DF2">
        <w:rPr>
          <w:rFonts w:eastAsia="Mind Meridian" w:cs="Mind Meridian"/>
          <w:bdr w:val="nil"/>
        </w:rPr>
        <w:t>Nicola</w:t>
      </w:r>
      <w:proofErr w:type="spellEnd"/>
      <w:r w:rsidRPr="00037DF2">
        <w:rPr>
          <w:rFonts w:eastAsia="Mind Meridian" w:cs="Mind Meridian"/>
          <w:bdr w:val="nil"/>
        </w:rPr>
        <w:t xml:space="preserve"> </w:t>
      </w:r>
      <w:proofErr w:type="spellStart"/>
      <w:r w:rsidRPr="00037DF2">
        <w:rPr>
          <w:rFonts w:eastAsia="Mind Meridian" w:cs="Mind Meridian"/>
          <w:bdr w:val="nil"/>
        </w:rPr>
        <w:t>Whitson</w:t>
      </w:r>
      <w:proofErr w:type="spellEnd"/>
      <w:r w:rsidRPr="00037DF2">
        <w:rPr>
          <w:rFonts w:eastAsia="Mind Meridian" w:cs="Mind Meridian"/>
          <w:bdr w:val="nil"/>
        </w:rPr>
        <w:tab/>
      </w:r>
      <w:hyperlink r:id="rId6" w:history="1">
        <w:r w:rsidRPr="00037DF2">
          <w:rPr>
            <w:rFonts w:eastAsia="Mind Meridian" w:cs="Mind Meridian"/>
            <w:color w:val="467886"/>
            <w:u w:val="single"/>
            <w:bdr w:val="nil"/>
          </w:rPr>
          <w:t>n.whitson@mind.org.uk</w:t>
        </w:r>
      </w:hyperlink>
    </w:p>
    <w:p w14:paraId="4CC140BA" w14:textId="77777777" w:rsidR="00F4765F" w:rsidRPr="00037DF2" w:rsidRDefault="00F4765F" w:rsidP="00A7356C"/>
    <w:p w14:paraId="4CC140BB" w14:textId="77777777" w:rsidR="00F4765F" w:rsidRPr="00037DF2" w:rsidRDefault="00000000" w:rsidP="00A7356C">
      <w:r w:rsidRPr="00037DF2">
        <w:rPr>
          <w:rFonts w:eastAsia="Mind Meridian" w:cs="Mind Meridian"/>
          <w:bdr w:val="nil"/>
        </w:rPr>
        <w:t>Ar gyfer ymholiadau cyn ymgeisio, cysylltwch â:</w:t>
      </w:r>
    </w:p>
    <w:p w14:paraId="4CC140BC" w14:textId="77777777" w:rsidR="00F4765F" w:rsidRPr="00037DF2" w:rsidRDefault="00000000" w:rsidP="00A7356C">
      <w:r w:rsidRPr="00037DF2">
        <w:rPr>
          <w:rFonts w:eastAsia="Mind Meridian" w:cs="Mind Meridian"/>
          <w:bdr w:val="nil"/>
        </w:rPr>
        <w:t>Katie Chappelle</w:t>
      </w:r>
      <w:r w:rsidRPr="00037DF2">
        <w:rPr>
          <w:rFonts w:eastAsia="Mind Meridian" w:cs="Mind Meridian"/>
          <w:bdr w:val="nil"/>
        </w:rPr>
        <w:tab/>
      </w:r>
      <w:hyperlink r:id="rId7" w:history="1">
        <w:r w:rsidRPr="00037DF2">
          <w:rPr>
            <w:rFonts w:eastAsia="Mind Meridian" w:cs="Mind Meridian"/>
            <w:color w:val="467886"/>
            <w:u w:val="single"/>
            <w:bdr w:val="nil"/>
          </w:rPr>
          <w:t>Katie.Chappelle@stroke.org.uk</w:t>
        </w:r>
      </w:hyperlink>
    </w:p>
    <w:p w14:paraId="4CC140BD" w14:textId="77777777" w:rsidR="00B57143" w:rsidRPr="00037DF2" w:rsidRDefault="00B57143" w:rsidP="00A7356C"/>
    <w:sectPr w:rsidR="00B57143" w:rsidRPr="00037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d Meridian">
    <w:altName w:val="Calibri"/>
    <w:charset w:val="00"/>
    <w:family w:val="swiss"/>
    <w:pitch w:val="variable"/>
    <w:sig w:usb0="A00000EF" w:usb1="5000606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900A7"/>
    <w:multiLevelType w:val="hybridMultilevel"/>
    <w:tmpl w:val="FF8AE594"/>
    <w:lvl w:ilvl="0" w:tplc="45D21F6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78E8C1F8" w:tentative="1">
      <w:start w:val="1"/>
      <w:numFmt w:val="lowerLetter"/>
      <w:lvlText w:val="%2."/>
      <w:lvlJc w:val="left"/>
      <w:pPr>
        <w:ind w:left="1080" w:hanging="360"/>
      </w:pPr>
    </w:lvl>
    <w:lvl w:ilvl="2" w:tplc="CE80A3CC" w:tentative="1">
      <w:start w:val="1"/>
      <w:numFmt w:val="lowerRoman"/>
      <w:lvlText w:val="%3."/>
      <w:lvlJc w:val="right"/>
      <w:pPr>
        <w:ind w:left="1800" w:hanging="180"/>
      </w:pPr>
    </w:lvl>
    <w:lvl w:ilvl="3" w:tplc="7720774A" w:tentative="1">
      <w:start w:val="1"/>
      <w:numFmt w:val="decimal"/>
      <w:lvlText w:val="%4."/>
      <w:lvlJc w:val="left"/>
      <w:pPr>
        <w:ind w:left="2520" w:hanging="360"/>
      </w:pPr>
    </w:lvl>
    <w:lvl w:ilvl="4" w:tplc="ADD41374" w:tentative="1">
      <w:start w:val="1"/>
      <w:numFmt w:val="lowerLetter"/>
      <w:lvlText w:val="%5."/>
      <w:lvlJc w:val="left"/>
      <w:pPr>
        <w:ind w:left="3240" w:hanging="360"/>
      </w:pPr>
    </w:lvl>
    <w:lvl w:ilvl="5" w:tplc="B63833BA" w:tentative="1">
      <w:start w:val="1"/>
      <w:numFmt w:val="lowerRoman"/>
      <w:lvlText w:val="%6."/>
      <w:lvlJc w:val="right"/>
      <w:pPr>
        <w:ind w:left="3960" w:hanging="180"/>
      </w:pPr>
    </w:lvl>
    <w:lvl w:ilvl="6" w:tplc="EA30CC58" w:tentative="1">
      <w:start w:val="1"/>
      <w:numFmt w:val="decimal"/>
      <w:lvlText w:val="%7."/>
      <w:lvlJc w:val="left"/>
      <w:pPr>
        <w:ind w:left="4680" w:hanging="360"/>
      </w:pPr>
    </w:lvl>
    <w:lvl w:ilvl="7" w:tplc="C090D0EE" w:tentative="1">
      <w:start w:val="1"/>
      <w:numFmt w:val="lowerLetter"/>
      <w:lvlText w:val="%8."/>
      <w:lvlJc w:val="left"/>
      <w:pPr>
        <w:ind w:left="5400" w:hanging="360"/>
      </w:pPr>
    </w:lvl>
    <w:lvl w:ilvl="8" w:tplc="D38425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B24D9"/>
    <w:multiLevelType w:val="hybridMultilevel"/>
    <w:tmpl w:val="3E34DBBA"/>
    <w:lvl w:ilvl="0" w:tplc="D90C1F8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675CC1CE" w:tentative="1">
      <w:start w:val="1"/>
      <w:numFmt w:val="lowerLetter"/>
      <w:lvlText w:val="%2."/>
      <w:lvlJc w:val="left"/>
      <w:pPr>
        <w:ind w:left="1080" w:hanging="360"/>
      </w:pPr>
    </w:lvl>
    <w:lvl w:ilvl="2" w:tplc="8C726B30" w:tentative="1">
      <w:start w:val="1"/>
      <w:numFmt w:val="lowerRoman"/>
      <w:lvlText w:val="%3."/>
      <w:lvlJc w:val="right"/>
      <w:pPr>
        <w:ind w:left="1800" w:hanging="180"/>
      </w:pPr>
    </w:lvl>
    <w:lvl w:ilvl="3" w:tplc="7B12CFFE" w:tentative="1">
      <w:start w:val="1"/>
      <w:numFmt w:val="decimal"/>
      <w:lvlText w:val="%4."/>
      <w:lvlJc w:val="left"/>
      <w:pPr>
        <w:ind w:left="2520" w:hanging="360"/>
      </w:pPr>
    </w:lvl>
    <w:lvl w:ilvl="4" w:tplc="FFD2CCD6" w:tentative="1">
      <w:start w:val="1"/>
      <w:numFmt w:val="lowerLetter"/>
      <w:lvlText w:val="%5."/>
      <w:lvlJc w:val="left"/>
      <w:pPr>
        <w:ind w:left="3240" w:hanging="360"/>
      </w:pPr>
    </w:lvl>
    <w:lvl w:ilvl="5" w:tplc="AB60FF10" w:tentative="1">
      <w:start w:val="1"/>
      <w:numFmt w:val="lowerRoman"/>
      <w:lvlText w:val="%6."/>
      <w:lvlJc w:val="right"/>
      <w:pPr>
        <w:ind w:left="3960" w:hanging="180"/>
      </w:pPr>
    </w:lvl>
    <w:lvl w:ilvl="6" w:tplc="A2B0A2D2" w:tentative="1">
      <w:start w:val="1"/>
      <w:numFmt w:val="decimal"/>
      <w:lvlText w:val="%7."/>
      <w:lvlJc w:val="left"/>
      <w:pPr>
        <w:ind w:left="4680" w:hanging="360"/>
      </w:pPr>
    </w:lvl>
    <w:lvl w:ilvl="7" w:tplc="D7C09234" w:tentative="1">
      <w:start w:val="1"/>
      <w:numFmt w:val="lowerLetter"/>
      <w:lvlText w:val="%8."/>
      <w:lvlJc w:val="left"/>
      <w:pPr>
        <w:ind w:left="5400" w:hanging="360"/>
      </w:pPr>
    </w:lvl>
    <w:lvl w:ilvl="8" w:tplc="82183E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D5C57"/>
    <w:multiLevelType w:val="hybridMultilevel"/>
    <w:tmpl w:val="F10E41A0"/>
    <w:lvl w:ilvl="0" w:tplc="9ED0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AD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844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069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A0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FCB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C3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26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FA8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374AC"/>
    <w:multiLevelType w:val="hybridMultilevel"/>
    <w:tmpl w:val="7A7A1134"/>
    <w:lvl w:ilvl="0" w:tplc="58F64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A2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B0F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4F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AE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C2B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3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617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026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457FB"/>
    <w:multiLevelType w:val="hybridMultilevel"/>
    <w:tmpl w:val="06204AF8"/>
    <w:lvl w:ilvl="0" w:tplc="971C8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494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1ADD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C1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4E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6E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4B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05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AE5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31D37"/>
    <w:multiLevelType w:val="hybridMultilevel"/>
    <w:tmpl w:val="577EDCB4"/>
    <w:lvl w:ilvl="0" w:tplc="75800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D0C478" w:tentative="1">
      <w:start w:val="1"/>
      <w:numFmt w:val="lowerLetter"/>
      <w:lvlText w:val="%2."/>
      <w:lvlJc w:val="left"/>
      <w:pPr>
        <w:ind w:left="1440" w:hanging="360"/>
      </w:pPr>
    </w:lvl>
    <w:lvl w:ilvl="2" w:tplc="ACFCDB56" w:tentative="1">
      <w:start w:val="1"/>
      <w:numFmt w:val="lowerRoman"/>
      <w:lvlText w:val="%3."/>
      <w:lvlJc w:val="right"/>
      <w:pPr>
        <w:ind w:left="2160" w:hanging="180"/>
      </w:pPr>
    </w:lvl>
    <w:lvl w:ilvl="3" w:tplc="FE1C0E6E" w:tentative="1">
      <w:start w:val="1"/>
      <w:numFmt w:val="decimal"/>
      <w:lvlText w:val="%4."/>
      <w:lvlJc w:val="left"/>
      <w:pPr>
        <w:ind w:left="2880" w:hanging="360"/>
      </w:pPr>
    </w:lvl>
    <w:lvl w:ilvl="4" w:tplc="FF8E98B2" w:tentative="1">
      <w:start w:val="1"/>
      <w:numFmt w:val="lowerLetter"/>
      <w:lvlText w:val="%5."/>
      <w:lvlJc w:val="left"/>
      <w:pPr>
        <w:ind w:left="3600" w:hanging="360"/>
      </w:pPr>
    </w:lvl>
    <w:lvl w:ilvl="5" w:tplc="8794BD92" w:tentative="1">
      <w:start w:val="1"/>
      <w:numFmt w:val="lowerRoman"/>
      <w:lvlText w:val="%6."/>
      <w:lvlJc w:val="right"/>
      <w:pPr>
        <w:ind w:left="4320" w:hanging="180"/>
      </w:pPr>
    </w:lvl>
    <w:lvl w:ilvl="6" w:tplc="1AA21742" w:tentative="1">
      <w:start w:val="1"/>
      <w:numFmt w:val="decimal"/>
      <w:lvlText w:val="%7."/>
      <w:lvlJc w:val="left"/>
      <w:pPr>
        <w:ind w:left="5040" w:hanging="360"/>
      </w:pPr>
    </w:lvl>
    <w:lvl w:ilvl="7" w:tplc="8870BE6E" w:tentative="1">
      <w:start w:val="1"/>
      <w:numFmt w:val="lowerLetter"/>
      <w:lvlText w:val="%8."/>
      <w:lvlJc w:val="left"/>
      <w:pPr>
        <w:ind w:left="5760" w:hanging="360"/>
      </w:pPr>
    </w:lvl>
    <w:lvl w:ilvl="8" w:tplc="0E5C4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95F7C"/>
    <w:multiLevelType w:val="hybridMultilevel"/>
    <w:tmpl w:val="7B504E3C"/>
    <w:lvl w:ilvl="0" w:tplc="90FE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84F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6CB1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A3A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E3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4B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262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85A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98D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134C6"/>
    <w:multiLevelType w:val="hybridMultilevel"/>
    <w:tmpl w:val="4674280C"/>
    <w:lvl w:ilvl="0" w:tplc="169E0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A39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B88D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610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E4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4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0C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09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32F1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473895">
    <w:abstractNumId w:val="5"/>
  </w:num>
  <w:num w:numId="2" w16cid:durableId="1924607098">
    <w:abstractNumId w:val="1"/>
  </w:num>
  <w:num w:numId="3" w16cid:durableId="1296064715">
    <w:abstractNumId w:val="4"/>
  </w:num>
  <w:num w:numId="4" w16cid:durableId="1436634056">
    <w:abstractNumId w:val="3"/>
  </w:num>
  <w:num w:numId="5" w16cid:durableId="2044018546">
    <w:abstractNumId w:val="7"/>
  </w:num>
  <w:num w:numId="6" w16cid:durableId="1015771630">
    <w:abstractNumId w:val="6"/>
  </w:num>
  <w:num w:numId="7" w16cid:durableId="1795833512">
    <w:abstractNumId w:val="2"/>
  </w:num>
  <w:num w:numId="8" w16cid:durableId="26307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B6"/>
    <w:rsid w:val="00037DF2"/>
    <w:rsid w:val="00076354"/>
    <w:rsid w:val="000C13FF"/>
    <w:rsid w:val="000C438E"/>
    <w:rsid w:val="00112778"/>
    <w:rsid w:val="0013364B"/>
    <w:rsid w:val="00143649"/>
    <w:rsid w:val="00184C95"/>
    <w:rsid w:val="00186E3B"/>
    <w:rsid w:val="001953B6"/>
    <w:rsid w:val="001F0161"/>
    <w:rsid w:val="00260472"/>
    <w:rsid w:val="00290DB8"/>
    <w:rsid w:val="002F187C"/>
    <w:rsid w:val="002F6436"/>
    <w:rsid w:val="003477CE"/>
    <w:rsid w:val="0036120C"/>
    <w:rsid w:val="003628CB"/>
    <w:rsid w:val="00372F5B"/>
    <w:rsid w:val="00373CAA"/>
    <w:rsid w:val="00392FF1"/>
    <w:rsid w:val="003957E4"/>
    <w:rsid w:val="004128CC"/>
    <w:rsid w:val="00420355"/>
    <w:rsid w:val="004377A4"/>
    <w:rsid w:val="004B4556"/>
    <w:rsid w:val="004C64C2"/>
    <w:rsid w:val="006215A3"/>
    <w:rsid w:val="00643CAD"/>
    <w:rsid w:val="00644B33"/>
    <w:rsid w:val="006544B9"/>
    <w:rsid w:val="00741372"/>
    <w:rsid w:val="007E6D31"/>
    <w:rsid w:val="008823BC"/>
    <w:rsid w:val="00883CD4"/>
    <w:rsid w:val="008A563F"/>
    <w:rsid w:val="008D6F45"/>
    <w:rsid w:val="008F0676"/>
    <w:rsid w:val="00937DA7"/>
    <w:rsid w:val="00944A7F"/>
    <w:rsid w:val="00975540"/>
    <w:rsid w:val="009B1416"/>
    <w:rsid w:val="009B5A58"/>
    <w:rsid w:val="00A170D5"/>
    <w:rsid w:val="00A60D50"/>
    <w:rsid w:val="00A656ED"/>
    <w:rsid w:val="00A7356C"/>
    <w:rsid w:val="00A755C8"/>
    <w:rsid w:val="00A82B53"/>
    <w:rsid w:val="00AF2B4A"/>
    <w:rsid w:val="00B52837"/>
    <w:rsid w:val="00B57143"/>
    <w:rsid w:val="00B84081"/>
    <w:rsid w:val="00BD1EE4"/>
    <w:rsid w:val="00BD6FC3"/>
    <w:rsid w:val="00BE15FE"/>
    <w:rsid w:val="00C61556"/>
    <w:rsid w:val="00CF6912"/>
    <w:rsid w:val="00D50DB0"/>
    <w:rsid w:val="00D54A81"/>
    <w:rsid w:val="00E86902"/>
    <w:rsid w:val="00F00E2A"/>
    <w:rsid w:val="00F31BAF"/>
    <w:rsid w:val="00F4765F"/>
    <w:rsid w:val="00F5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1405B"/>
  <w15:chartTrackingRefBased/>
  <w15:docId w15:val="{CE52D19D-649B-4F6A-9B97-BEB117F9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nd Meridian" w:eastAsiaTheme="minorHAnsi" w:hAnsi="Mind Meridian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49"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3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3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3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3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3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3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3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5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3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3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3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3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3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3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3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3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3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3B6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953B6"/>
  </w:style>
  <w:style w:type="character" w:customStyle="1" w:styleId="eop">
    <w:name w:val="eop"/>
    <w:basedOn w:val="DefaultParagraphFont"/>
    <w:rsid w:val="001953B6"/>
  </w:style>
  <w:style w:type="character" w:styleId="Hyperlink">
    <w:name w:val="Hyperlink"/>
    <w:basedOn w:val="DefaultParagraphFont"/>
    <w:uiPriority w:val="99"/>
    <w:unhideWhenUsed/>
    <w:rsid w:val="0042035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ie.Chappelle@strok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whitson@mind.org.uk" TargetMode="External"/><Relationship Id="rId5" Type="http://schemas.openxmlformats.org/officeDocument/2006/relationships/hyperlink" Target="https://differentstrokes.co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Mind">
      <a:majorFont>
        <a:latin typeface="Mind Meridian"/>
        <a:ea typeface=""/>
        <a:cs typeface=""/>
      </a:majorFont>
      <a:minorFont>
        <a:latin typeface="Mind Meridi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James</dc:creator>
  <cp:lastModifiedBy>Eirian Edmund</cp:lastModifiedBy>
  <cp:revision>42</cp:revision>
  <dcterms:created xsi:type="dcterms:W3CDTF">2024-05-21T12:03:00Z</dcterms:created>
  <dcterms:modified xsi:type="dcterms:W3CDTF">2024-07-03T15:20:00Z</dcterms:modified>
</cp:coreProperties>
</file>