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C5721" w14:textId="56E8F72A" w:rsidR="005C3D88" w:rsidRDefault="00F96309" w:rsidP="001247A5">
      <w:pPr>
        <w:pStyle w:val="IntroductionTextA"/>
        <w:spacing w:after="300"/>
        <w:ind w:left="-709"/>
        <w:rPr>
          <w:b/>
          <w:bCs/>
          <w:color w:val="1300C1" w:themeColor="text2"/>
          <w:sz w:val="42"/>
          <w:szCs w:val="42"/>
        </w:rPr>
      </w:pPr>
      <w:r w:rsidRPr="00F96309">
        <w:rPr>
          <w:b/>
          <w:bCs/>
          <w:color w:val="1300C1" w:themeColor="text2"/>
          <w:sz w:val="42"/>
          <w:szCs w:val="42"/>
        </w:rPr>
        <w:t>Checklist of ideas to keep participants engaged in sessions</w:t>
      </w:r>
    </w:p>
    <w:p w14:paraId="73D94479" w14:textId="3862689A" w:rsidR="006A2E2D" w:rsidRPr="00AF6E07" w:rsidRDefault="006A2E2D" w:rsidP="00AF6E07">
      <w:pPr>
        <w:pStyle w:val="IntroductionTextA"/>
        <w:spacing w:line="360" w:lineRule="exact"/>
        <w:ind w:left="-709"/>
        <w:rPr>
          <w:rFonts w:asciiTheme="minorHAnsi" w:hAnsiTheme="minorHAnsi" w:cstheme="minorHAnsi"/>
          <w:b/>
          <w:bCs/>
          <w:color w:val="auto"/>
          <w:sz w:val="24"/>
          <w:szCs w:val="24"/>
        </w:rPr>
        <w:sectPr w:rsidR="006A2E2D" w:rsidRPr="00AF6E07" w:rsidSect="00696E39">
          <w:headerReference w:type="default" r:id="rId8"/>
          <w:footerReference w:type="default" r:id="rId9"/>
          <w:headerReference w:type="first" r:id="rId10"/>
          <w:pgSz w:w="16817" w:h="11901" w:orient="landscape"/>
          <w:pgMar w:top="568" w:right="1737" w:bottom="1440" w:left="1440" w:header="567" w:footer="397" w:gutter="0"/>
          <w:cols w:space="708"/>
          <w:titlePg/>
          <w:docGrid w:linePitch="360"/>
        </w:sectPr>
      </w:pPr>
    </w:p>
    <w:p w14:paraId="4BA53996" w14:textId="6F4AF5E7" w:rsidR="007C5321" w:rsidRPr="006A2E2D" w:rsidRDefault="007C5321" w:rsidP="006A2E2D">
      <w:pPr>
        <w:sectPr w:rsidR="007C5321" w:rsidRPr="006A2E2D" w:rsidSect="001247A5">
          <w:type w:val="continuous"/>
          <w:pgSz w:w="16817" w:h="11901" w:orient="landscape"/>
          <w:pgMar w:top="1135" w:right="720" w:bottom="720" w:left="720" w:header="709" w:footer="709" w:gutter="0"/>
          <w:cols w:space="644"/>
          <w:docGrid w:linePitch="360"/>
        </w:sectPr>
      </w:pPr>
    </w:p>
    <w:tbl>
      <w:tblPr>
        <w:tblStyle w:val="TableGrid"/>
        <w:tblpPr w:leftFromText="180" w:rightFromText="180" w:vertAnchor="page" w:horzAnchor="page" w:tblpX="805" w:tblpY="1759"/>
        <w:tblW w:w="15021" w:type="dxa"/>
        <w:tblBorders>
          <w:top w:val="single" w:sz="4" w:space="0" w:color="1300C1"/>
          <w:left w:val="single" w:sz="4" w:space="0" w:color="1300C1"/>
          <w:bottom w:val="single" w:sz="4" w:space="0" w:color="1300C1"/>
          <w:right w:val="single" w:sz="4" w:space="0" w:color="1300C1"/>
          <w:insideH w:val="single" w:sz="4" w:space="0" w:color="1300C1"/>
          <w:insideV w:val="single" w:sz="4" w:space="0" w:color="1300C1"/>
        </w:tblBorders>
        <w:tblLook w:val="04A0" w:firstRow="1" w:lastRow="0" w:firstColumn="1" w:lastColumn="0" w:noHBand="0" w:noVBand="1"/>
      </w:tblPr>
      <w:tblGrid>
        <w:gridCol w:w="13445"/>
        <w:gridCol w:w="1576"/>
      </w:tblGrid>
      <w:tr w:rsidR="00696E39" w:rsidRPr="000D353B" w14:paraId="7963F454" w14:textId="77777777" w:rsidTr="00696E39">
        <w:trPr>
          <w:trHeight w:val="560"/>
          <w:tblHeader/>
        </w:trPr>
        <w:tc>
          <w:tcPr>
            <w:tcW w:w="13445" w:type="dxa"/>
            <w:shd w:val="clear" w:color="auto" w:fill="1300C1"/>
            <w:vAlign w:val="center"/>
          </w:tcPr>
          <w:p w14:paraId="23EC7B9F" w14:textId="77777777" w:rsidR="00696E39" w:rsidRPr="000D353B" w:rsidRDefault="00696E39" w:rsidP="008E3256">
            <w:pPr>
              <w:pStyle w:val="ListBullet"/>
              <w:numPr>
                <w:ilvl w:val="0"/>
                <w:numId w:val="0"/>
              </w:numPr>
              <w:spacing w:after="0"/>
              <w:ind w:left="29" w:hanging="29"/>
              <w:rPr>
                <w:rFonts w:asciiTheme="majorHAnsi" w:hAnsiTheme="majorHAnsi" w:cstheme="majorHAnsi"/>
                <w:color w:val="FFFFFF" w:themeColor="background1"/>
                <w:szCs w:val="24"/>
              </w:rPr>
            </w:pPr>
            <w:r>
              <w:rPr>
                <w:rFonts w:asciiTheme="majorHAnsi" w:hAnsiTheme="majorHAnsi" w:cstheme="majorHAnsi"/>
                <w:color w:val="FFFFFF" w:themeColor="background1"/>
                <w:szCs w:val="24"/>
              </w:rPr>
              <w:t>Before sessions</w:t>
            </w:r>
          </w:p>
        </w:tc>
        <w:tc>
          <w:tcPr>
            <w:tcW w:w="1576" w:type="dxa"/>
            <w:shd w:val="clear" w:color="auto" w:fill="1300C1"/>
            <w:vAlign w:val="center"/>
          </w:tcPr>
          <w:p w14:paraId="424F5B07" w14:textId="77777777" w:rsidR="00696E39" w:rsidRPr="000D353B" w:rsidRDefault="00696E39" w:rsidP="008E3256">
            <w:pPr>
              <w:pStyle w:val="ListBullet"/>
              <w:numPr>
                <w:ilvl w:val="0"/>
                <w:numId w:val="0"/>
              </w:numPr>
              <w:spacing w:after="0"/>
              <w:ind w:left="33"/>
              <w:rPr>
                <w:rFonts w:asciiTheme="majorHAnsi" w:hAnsiTheme="majorHAnsi" w:cstheme="majorHAnsi"/>
                <w:color w:val="FFFFFF" w:themeColor="background1"/>
                <w:szCs w:val="24"/>
              </w:rPr>
            </w:pPr>
            <w:r>
              <w:rPr>
                <w:rFonts w:asciiTheme="majorHAnsi" w:hAnsiTheme="majorHAnsi" w:cstheme="majorHAnsi"/>
                <w:color w:val="FFFFFF" w:themeColor="background1"/>
                <w:szCs w:val="24"/>
              </w:rPr>
              <w:t>Completed</w:t>
            </w:r>
          </w:p>
        </w:tc>
      </w:tr>
      <w:tr w:rsidR="00696E39" w:rsidRPr="000D353B" w14:paraId="766F33AC" w14:textId="77777777" w:rsidTr="00696E39">
        <w:trPr>
          <w:trHeight w:val="710"/>
          <w:tblHeader/>
        </w:trPr>
        <w:tc>
          <w:tcPr>
            <w:tcW w:w="13445" w:type="dxa"/>
          </w:tcPr>
          <w:p w14:paraId="0AA14416" w14:textId="77777777" w:rsidR="00696E39" w:rsidRPr="00696E39" w:rsidRDefault="00696E39" w:rsidP="008E3256">
            <w:pPr>
              <w:pStyle w:val="BodyText"/>
            </w:pPr>
            <w:permStart w:id="1818105259" w:edGrp="everyone" w:colFirst="1" w:colLast="1"/>
            <w:r w:rsidRPr="00696E39">
              <w:t>Provide a welcome pack for new starters to reduce anxiety. Include information about your session, a map showing the location of the venue and a picture of the person leading the session.</w:t>
            </w:r>
          </w:p>
        </w:tc>
        <w:sdt>
          <w:sdtPr>
            <w:rPr>
              <w:sz w:val="40"/>
              <w:szCs w:val="24"/>
            </w:rPr>
            <w:id w:val="1577699060"/>
            <w14:checkbox>
              <w14:checked w14:val="0"/>
              <w14:checkedState w14:val="2612" w14:font="MS Gothic"/>
              <w14:uncheckedState w14:val="2610" w14:font="MS Gothic"/>
            </w14:checkbox>
          </w:sdtPr>
          <w:sdtContent>
            <w:tc>
              <w:tcPr>
                <w:tcW w:w="1576" w:type="dxa"/>
                <w:vAlign w:val="center"/>
              </w:tcPr>
              <w:p w14:paraId="67BDC659" w14:textId="77777777" w:rsidR="00696E39" w:rsidRPr="000D353B" w:rsidRDefault="00696E39" w:rsidP="008E3256">
                <w:pPr>
                  <w:pStyle w:val="ListBullet"/>
                  <w:numPr>
                    <w:ilvl w:val="0"/>
                    <w:numId w:val="0"/>
                  </w:numPr>
                  <w:jc w:val="center"/>
                  <w:rPr>
                    <w:szCs w:val="24"/>
                  </w:rPr>
                </w:pPr>
                <w:r>
                  <w:rPr>
                    <w:rFonts w:ascii="MS Gothic" w:eastAsia="MS Gothic" w:hAnsi="MS Gothic" w:hint="eastAsia"/>
                    <w:sz w:val="40"/>
                    <w:szCs w:val="24"/>
                  </w:rPr>
                  <w:t>☐</w:t>
                </w:r>
              </w:p>
            </w:tc>
          </w:sdtContent>
        </w:sdt>
      </w:tr>
      <w:tr w:rsidR="00696E39" w:rsidRPr="000D353B" w14:paraId="16BFFC87" w14:textId="77777777" w:rsidTr="00696E39">
        <w:trPr>
          <w:trHeight w:val="908"/>
          <w:tblHeader/>
        </w:trPr>
        <w:tc>
          <w:tcPr>
            <w:tcW w:w="13445" w:type="dxa"/>
          </w:tcPr>
          <w:p w14:paraId="231E4A8B" w14:textId="77777777" w:rsidR="00696E39" w:rsidRPr="00696E39" w:rsidRDefault="00696E39" w:rsidP="008E3256">
            <w:pPr>
              <w:pStyle w:val="BodyText"/>
            </w:pPr>
            <w:permStart w:id="1731929786" w:edGrp="everyone" w:colFirst="1" w:colLast="1"/>
            <w:permEnd w:id="1818105259"/>
            <w:r w:rsidRPr="00696E39">
              <w:t>Provide opportunities for people to ask questions or raise any concerns they may have with the coach/instructor on a one to one basis. Some people may not be comfortable raising these in a group setting.</w:t>
            </w:r>
          </w:p>
        </w:tc>
        <w:sdt>
          <w:sdtPr>
            <w:rPr>
              <w:sz w:val="40"/>
              <w:szCs w:val="24"/>
            </w:rPr>
            <w:id w:val="-222601504"/>
            <w14:checkbox>
              <w14:checked w14:val="0"/>
              <w14:checkedState w14:val="2612" w14:font="MS Gothic"/>
              <w14:uncheckedState w14:val="2610" w14:font="MS Gothic"/>
            </w14:checkbox>
          </w:sdtPr>
          <w:sdtContent>
            <w:tc>
              <w:tcPr>
                <w:tcW w:w="1576" w:type="dxa"/>
                <w:vAlign w:val="center"/>
              </w:tcPr>
              <w:p w14:paraId="5C1E701D" w14:textId="77777777" w:rsidR="00696E39" w:rsidRPr="000D353B" w:rsidRDefault="00696E39" w:rsidP="008E3256">
                <w:pPr>
                  <w:pStyle w:val="ListBullet"/>
                  <w:numPr>
                    <w:ilvl w:val="0"/>
                    <w:numId w:val="0"/>
                  </w:numPr>
                  <w:spacing w:after="0"/>
                  <w:jc w:val="center"/>
                  <w:rPr>
                    <w:rFonts w:asciiTheme="minorHAnsi" w:hAnsiTheme="minorHAnsi" w:cstheme="minorHAnsi"/>
                    <w:color w:val="auto"/>
                    <w:szCs w:val="24"/>
                  </w:rPr>
                </w:pPr>
                <w:r>
                  <w:rPr>
                    <w:rFonts w:ascii="MS Gothic" w:eastAsia="MS Gothic" w:hAnsi="MS Gothic" w:hint="eastAsia"/>
                    <w:sz w:val="40"/>
                    <w:szCs w:val="24"/>
                  </w:rPr>
                  <w:t>☐</w:t>
                </w:r>
              </w:p>
            </w:tc>
          </w:sdtContent>
        </w:sdt>
      </w:tr>
      <w:tr w:rsidR="00696E39" w:rsidRPr="000D353B" w14:paraId="44F0FE3E" w14:textId="77777777" w:rsidTr="00696E39">
        <w:trPr>
          <w:trHeight w:val="594"/>
          <w:tblHeader/>
        </w:trPr>
        <w:tc>
          <w:tcPr>
            <w:tcW w:w="13445" w:type="dxa"/>
          </w:tcPr>
          <w:p w14:paraId="5E478169" w14:textId="77777777" w:rsidR="00696E39" w:rsidRPr="00696E39" w:rsidRDefault="00696E39" w:rsidP="008E3256">
            <w:pPr>
              <w:pStyle w:val="BodyText"/>
            </w:pPr>
            <w:permStart w:id="178945829" w:edGrp="everyone" w:colFirst="1" w:colLast="1"/>
            <w:permEnd w:id="1731929786"/>
            <w:r w:rsidRPr="00696E39">
              <w:t>Set the tone of the session – be welcoming and non-judgemental. Let participants know it’s OK not to attend every time.</w:t>
            </w:r>
            <w:bookmarkStart w:id="0" w:name="_GoBack"/>
            <w:bookmarkEnd w:id="0"/>
          </w:p>
        </w:tc>
        <w:sdt>
          <w:sdtPr>
            <w:rPr>
              <w:sz w:val="40"/>
              <w:szCs w:val="24"/>
            </w:rPr>
            <w:id w:val="235448179"/>
            <w14:checkbox>
              <w14:checked w14:val="0"/>
              <w14:checkedState w14:val="2612" w14:font="MS Gothic"/>
              <w14:uncheckedState w14:val="2610" w14:font="MS Gothic"/>
            </w14:checkbox>
          </w:sdtPr>
          <w:sdtContent>
            <w:tc>
              <w:tcPr>
                <w:tcW w:w="1576" w:type="dxa"/>
                <w:vAlign w:val="center"/>
              </w:tcPr>
              <w:p w14:paraId="783C8616" w14:textId="77777777" w:rsidR="00696E39" w:rsidRPr="000D353B" w:rsidRDefault="00696E39" w:rsidP="008E3256">
                <w:pPr>
                  <w:pStyle w:val="ListBullet"/>
                  <w:numPr>
                    <w:ilvl w:val="0"/>
                    <w:numId w:val="0"/>
                  </w:numPr>
                  <w:spacing w:after="0"/>
                  <w:ind w:left="33"/>
                  <w:jc w:val="center"/>
                  <w:rPr>
                    <w:rFonts w:asciiTheme="minorHAnsi" w:hAnsiTheme="minorHAnsi" w:cstheme="minorHAnsi"/>
                    <w:color w:val="auto"/>
                    <w:szCs w:val="24"/>
                  </w:rPr>
                </w:pPr>
                <w:r>
                  <w:rPr>
                    <w:rFonts w:ascii="MS Gothic" w:eastAsia="MS Gothic" w:hAnsi="MS Gothic" w:hint="eastAsia"/>
                    <w:sz w:val="40"/>
                    <w:szCs w:val="24"/>
                  </w:rPr>
                  <w:t>☐</w:t>
                </w:r>
              </w:p>
            </w:tc>
          </w:sdtContent>
        </w:sdt>
      </w:tr>
      <w:tr w:rsidR="00696E39" w:rsidRPr="000D353B" w14:paraId="21EE836B" w14:textId="77777777" w:rsidTr="00696E39">
        <w:trPr>
          <w:trHeight w:val="975"/>
          <w:tblHeader/>
        </w:trPr>
        <w:tc>
          <w:tcPr>
            <w:tcW w:w="13445" w:type="dxa"/>
          </w:tcPr>
          <w:p w14:paraId="6C565AED" w14:textId="77777777" w:rsidR="00696E39" w:rsidRPr="00696E39" w:rsidRDefault="00696E39" w:rsidP="008E3256">
            <w:pPr>
              <w:pStyle w:val="BodyText"/>
            </w:pPr>
            <w:permStart w:id="598563196" w:edGrp="everyone" w:colFirst="1" w:colLast="1"/>
            <w:permEnd w:id="178945829"/>
            <w:r w:rsidRPr="00696E39">
              <w:t>Manage expectations – be clear about the scope of the programme and the level of support you can provide. This may also include agreeing standards such as giving notice if a session has to be cancelled or if participants can’t make the session.</w:t>
            </w:r>
          </w:p>
        </w:tc>
        <w:sdt>
          <w:sdtPr>
            <w:rPr>
              <w:sz w:val="40"/>
              <w:szCs w:val="24"/>
            </w:rPr>
            <w:id w:val="1103146849"/>
            <w14:checkbox>
              <w14:checked w14:val="0"/>
              <w14:checkedState w14:val="2612" w14:font="MS Gothic"/>
              <w14:uncheckedState w14:val="2610" w14:font="MS Gothic"/>
            </w14:checkbox>
          </w:sdtPr>
          <w:sdtContent>
            <w:tc>
              <w:tcPr>
                <w:tcW w:w="1576" w:type="dxa"/>
                <w:vAlign w:val="center"/>
              </w:tcPr>
              <w:p w14:paraId="47EB1E19" w14:textId="77777777" w:rsidR="00696E39" w:rsidRPr="000D353B" w:rsidRDefault="00696E39" w:rsidP="008E3256">
                <w:pPr>
                  <w:pStyle w:val="ListBullet"/>
                  <w:numPr>
                    <w:ilvl w:val="0"/>
                    <w:numId w:val="0"/>
                  </w:numPr>
                  <w:spacing w:after="0"/>
                  <w:ind w:left="33"/>
                  <w:jc w:val="center"/>
                  <w:rPr>
                    <w:rFonts w:asciiTheme="minorHAnsi" w:hAnsiTheme="minorHAnsi" w:cstheme="minorHAnsi"/>
                    <w:color w:val="auto"/>
                    <w:szCs w:val="24"/>
                  </w:rPr>
                </w:pPr>
                <w:r>
                  <w:rPr>
                    <w:rFonts w:ascii="MS Gothic" w:eastAsia="MS Gothic" w:hAnsi="MS Gothic" w:hint="eastAsia"/>
                    <w:sz w:val="40"/>
                    <w:szCs w:val="24"/>
                  </w:rPr>
                  <w:t>☐</w:t>
                </w:r>
              </w:p>
            </w:tc>
          </w:sdtContent>
        </w:sdt>
      </w:tr>
      <w:tr w:rsidR="00696E39" w:rsidRPr="000D353B" w14:paraId="4564E260" w14:textId="77777777" w:rsidTr="00696E39">
        <w:trPr>
          <w:trHeight w:val="581"/>
          <w:tblHeader/>
        </w:trPr>
        <w:tc>
          <w:tcPr>
            <w:tcW w:w="13445" w:type="dxa"/>
          </w:tcPr>
          <w:p w14:paraId="56346DA5" w14:textId="77777777" w:rsidR="00696E39" w:rsidRPr="00696E39" w:rsidRDefault="00696E39" w:rsidP="008E3256">
            <w:pPr>
              <w:pStyle w:val="BodyText"/>
            </w:pPr>
            <w:permStart w:id="1657097069" w:edGrp="everyone" w:colFirst="1" w:colLast="1"/>
            <w:permEnd w:id="598563196"/>
            <w:r w:rsidRPr="00696E39">
              <w:t>Highlight the different routes/skills participants can gain from the programme, such as training to be a volunteer or gain coaching qualifications.</w:t>
            </w:r>
          </w:p>
        </w:tc>
        <w:tc>
          <w:tcPr>
            <w:tcW w:w="1576" w:type="dxa"/>
            <w:vAlign w:val="center"/>
          </w:tcPr>
          <w:sdt>
            <w:sdtPr>
              <w:rPr>
                <w:sz w:val="40"/>
                <w:szCs w:val="24"/>
              </w:rPr>
              <w:id w:val="2052195874"/>
              <w14:checkbox>
                <w14:checked w14:val="0"/>
                <w14:checkedState w14:val="2612" w14:font="MS Gothic"/>
                <w14:uncheckedState w14:val="2610" w14:font="MS Gothic"/>
              </w14:checkbox>
            </w:sdtPr>
            <w:sdtContent>
              <w:p w14:paraId="345F419D" w14:textId="77777777" w:rsidR="00696E39" w:rsidRPr="000D353B" w:rsidRDefault="00696E39" w:rsidP="008E3256">
                <w:pPr>
                  <w:pStyle w:val="ListBullet"/>
                  <w:numPr>
                    <w:ilvl w:val="0"/>
                    <w:numId w:val="0"/>
                  </w:numPr>
                  <w:spacing w:after="0"/>
                  <w:jc w:val="center"/>
                  <w:rPr>
                    <w:rFonts w:asciiTheme="minorHAnsi" w:hAnsiTheme="minorHAnsi" w:cstheme="minorHAnsi"/>
                    <w:color w:val="auto"/>
                    <w:szCs w:val="24"/>
                  </w:rPr>
                </w:pPr>
                <w:r>
                  <w:rPr>
                    <w:rFonts w:ascii="MS Gothic" w:eastAsia="MS Gothic" w:hAnsi="MS Gothic" w:hint="eastAsia"/>
                    <w:sz w:val="40"/>
                    <w:szCs w:val="24"/>
                  </w:rPr>
                  <w:t>☐</w:t>
                </w:r>
              </w:p>
            </w:sdtContent>
          </w:sdt>
        </w:tc>
      </w:tr>
      <w:tr w:rsidR="00696E39" w:rsidRPr="000D353B" w14:paraId="1CB63690" w14:textId="77777777" w:rsidTr="00696E39">
        <w:trPr>
          <w:trHeight w:val="554"/>
          <w:tblHeader/>
        </w:trPr>
        <w:tc>
          <w:tcPr>
            <w:tcW w:w="13445" w:type="dxa"/>
          </w:tcPr>
          <w:p w14:paraId="4A4D5B82" w14:textId="77777777" w:rsidR="00696E39" w:rsidRPr="00696E39" w:rsidRDefault="00696E39" w:rsidP="008E3256">
            <w:pPr>
              <w:pStyle w:val="BodyText"/>
            </w:pPr>
            <w:permStart w:id="736196073" w:edGrp="everyone" w:colFirst="1" w:colLast="1"/>
            <w:permEnd w:id="1657097069"/>
            <w:r w:rsidRPr="00696E39">
              <w:t>Identify and welcome people who closely support participants (like a friend, family member, a support worker or carer).</w:t>
            </w:r>
          </w:p>
        </w:tc>
        <w:sdt>
          <w:sdtPr>
            <w:rPr>
              <w:sz w:val="40"/>
              <w:szCs w:val="24"/>
            </w:rPr>
            <w:id w:val="-2005423138"/>
            <w14:checkbox>
              <w14:checked w14:val="0"/>
              <w14:checkedState w14:val="2612" w14:font="MS Gothic"/>
              <w14:uncheckedState w14:val="2610" w14:font="MS Gothic"/>
            </w14:checkbox>
          </w:sdtPr>
          <w:sdtContent>
            <w:tc>
              <w:tcPr>
                <w:tcW w:w="1576" w:type="dxa"/>
                <w:vAlign w:val="center"/>
              </w:tcPr>
              <w:p w14:paraId="14BC73E1" w14:textId="77777777" w:rsidR="00696E39" w:rsidRPr="000D353B" w:rsidRDefault="00696E39" w:rsidP="008E3256">
                <w:pPr>
                  <w:pStyle w:val="ListBullet"/>
                  <w:numPr>
                    <w:ilvl w:val="0"/>
                    <w:numId w:val="0"/>
                  </w:numPr>
                  <w:spacing w:after="0"/>
                  <w:jc w:val="center"/>
                  <w:rPr>
                    <w:rFonts w:asciiTheme="minorHAnsi" w:hAnsiTheme="minorHAnsi" w:cstheme="minorHAnsi"/>
                    <w:color w:val="auto"/>
                    <w:szCs w:val="24"/>
                  </w:rPr>
                </w:pPr>
                <w:r>
                  <w:rPr>
                    <w:rFonts w:ascii="MS Gothic" w:eastAsia="MS Gothic" w:hAnsi="MS Gothic" w:hint="eastAsia"/>
                    <w:sz w:val="40"/>
                    <w:szCs w:val="24"/>
                  </w:rPr>
                  <w:t>☐</w:t>
                </w:r>
              </w:p>
            </w:tc>
          </w:sdtContent>
        </w:sdt>
      </w:tr>
      <w:tr w:rsidR="00696E39" w:rsidRPr="000D353B" w14:paraId="73965A6F" w14:textId="77777777" w:rsidTr="00696E39">
        <w:trPr>
          <w:trHeight w:val="560"/>
          <w:tblHeader/>
        </w:trPr>
        <w:tc>
          <w:tcPr>
            <w:tcW w:w="13445" w:type="dxa"/>
          </w:tcPr>
          <w:p w14:paraId="1557F228" w14:textId="77777777" w:rsidR="00696E39" w:rsidRPr="00696E39" w:rsidRDefault="00696E39" w:rsidP="008E3256">
            <w:pPr>
              <w:pStyle w:val="BodyText"/>
            </w:pPr>
            <w:permStart w:id="2043899273" w:edGrp="everyone" w:colFirst="1" w:colLast="1"/>
            <w:permEnd w:id="736196073"/>
            <w:r w:rsidRPr="00696E39">
              <w:t>If someone is concerned about travelling to the session on their own, look at whether a volunteer can accompany them, or whether they’d be willing to buddy up with another participant.</w:t>
            </w:r>
          </w:p>
        </w:tc>
        <w:tc>
          <w:tcPr>
            <w:tcW w:w="1576" w:type="dxa"/>
            <w:vAlign w:val="center"/>
          </w:tcPr>
          <w:sdt>
            <w:sdtPr>
              <w:rPr>
                <w:sz w:val="40"/>
                <w:szCs w:val="24"/>
              </w:rPr>
              <w:id w:val="-1235075415"/>
              <w14:checkbox>
                <w14:checked w14:val="0"/>
                <w14:checkedState w14:val="2612" w14:font="MS Gothic"/>
                <w14:uncheckedState w14:val="2610" w14:font="MS Gothic"/>
              </w14:checkbox>
            </w:sdtPr>
            <w:sdtContent>
              <w:p w14:paraId="69F192B7" w14:textId="77777777" w:rsidR="00696E39" w:rsidRDefault="00696E39" w:rsidP="008E3256">
                <w:pPr>
                  <w:pStyle w:val="ListBullet"/>
                  <w:numPr>
                    <w:ilvl w:val="0"/>
                    <w:numId w:val="0"/>
                  </w:numPr>
                  <w:spacing w:after="0"/>
                  <w:jc w:val="center"/>
                  <w:rPr>
                    <w:sz w:val="40"/>
                    <w:szCs w:val="24"/>
                  </w:rPr>
                </w:pPr>
                <w:r>
                  <w:rPr>
                    <w:rFonts w:ascii="MS Gothic" w:eastAsia="MS Gothic" w:hAnsi="MS Gothic" w:hint="eastAsia"/>
                    <w:sz w:val="40"/>
                    <w:szCs w:val="24"/>
                  </w:rPr>
                  <w:t>☐</w:t>
                </w:r>
              </w:p>
            </w:sdtContent>
          </w:sdt>
        </w:tc>
      </w:tr>
      <w:tr w:rsidR="00696E39" w:rsidRPr="000D353B" w14:paraId="4FB40872" w14:textId="77777777" w:rsidTr="00696E39">
        <w:trPr>
          <w:trHeight w:val="554"/>
        </w:trPr>
        <w:tc>
          <w:tcPr>
            <w:tcW w:w="13445" w:type="dxa"/>
          </w:tcPr>
          <w:p w14:paraId="6A183A00" w14:textId="77777777" w:rsidR="00696E39" w:rsidRPr="00696E39" w:rsidRDefault="00696E39" w:rsidP="008E3256">
            <w:pPr>
              <w:pStyle w:val="BodyText"/>
            </w:pPr>
            <w:permStart w:id="583157104" w:edGrp="everyone" w:colFirst="1" w:colLast="1"/>
            <w:permEnd w:id="2043899273"/>
            <w:r w:rsidRPr="00696E39">
              <w:t>A fun ‘warm up’ activity to get participants talking to each other at the start of the session. This helps to put participants at ease and provides a welcoming introduction to the activity.</w:t>
            </w:r>
          </w:p>
        </w:tc>
        <w:sdt>
          <w:sdtPr>
            <w:rPr>
              <w:sz w:val="40"/>
              <w:szCs w:val="24"/>
            </w:rPr>
            <w:id w:val="438578137"/>
            <w14:checkbox>
              <w14:checked w14:val="0"/>
              <w14:checkedState w14:val="2612" w14:font="MS Gothic"/>
              <w14:uncheckedState w14:val="2610" w14:font="MS Gothic"/>
            </w14:checkbox>
          </w:sdtPr>
          <w:sdtContent>
            <w:tc>
              <w:tcPr>
                <w:tcW w:w="1576" w:type="dxa"/>
                <w:vAlign w:val="center"/>
              </w:tcPr>
              <w:p w14:paraId="3E75FE92" w14:textId="77777777" w:rsidR="00696E39" w:rsidRDefault="00696E39" w:rsidP="008E3256">
                <w:pPr>
                  <w:pStyle w:val="ListBullet"/>
                  <w:numPr>
                    <w:ilvl w:val="0"/>
                    <w:numId w:val="0"/>
                  </w:numPr>
                  <w:spacing w:after="0"/>
                  <w:jc w:val="center"/>
                  <w:rPr>
                    <w:sz w:val="40"/>
                    <w:szCs w:val="24"/>
                  </w:rPr>
                </w:pPr>
                <w:r>
                  <w:rPr>
                    <w:rFonts w:ascii="MS Gothic" w:eastAsia="MS Gothic" w:hAnsi="MS Gothic" w:hint="eastAsia"/>
                    <w:sz w:val="40"/>
                    <w:szCs w:val="24"/>
                  </w:rPr>
                  <w:t>☐</w:t>
                </w:r>
              </w:p>
            </w:tc>
          </w:sdtContent>
        </w:sdt>
      </w:tr>
      <w:tr w:rsidR="00696E39" w:rsidRPr="000D353B" w14:paraId="17EFAC7A" w14:textId="77777777" w:rsidTr="00696E39">
        <w:trPr>
          <w:trHeight w:val="554"/>
        </w:trPr>
        <w:tc>
          <w:tcPr>
            <w:tcW w:w="13445" w:type="dxa"/>
          </w:tcPr>
          <w:p w14:paraId="48B4DC59" w14:textId="77777777" w:rsidR="00696E39" w:rsidRPr="00696E39" w:rsidRDefault="00696E39" w:rsidP="008E3256">
            <w:pPr>
              <w:pStyle w:val="BodyText"/>
            </w:pPr>
            <w:permStart w:id="1266886663" w:edGrp="everyone" w:colFirst="1" w:colLast="1"/>
            <w:permEnd w:id="583157104"/>
            <w:r>
              <w:t>In the first session, set aside time for people to ask questions and get to know the coach/instructor before the activity starts. If you have time, it may be worth making this the focus of the first session, rather than the activity itself, to build people’s confidence and comfort in taking part.</w:t>
            </w:r>
          </w:p>
        </w:tc>
        <w:sdt>
          <w:sdtPr>
            <w:rPr>
              <w:sz w:val="40"/>
              <w:szCs w:val="24"/>
            </w:rPr>
            <w:id w:val="-2022002091"/>
            <w14:checkbox>
              <w14:checked w14:val="0"/>
              <w14:checkedState w14:val="2612" w14:font="MS Gothic"/>
              <w14:uncheckedState w14:val="2610" w14:font="MS Gothic"/>
            </w14:checkbox>
          </w:sdtPr>
          <w:sdtContent>
            <w:tc>
              <w:tcPr>
                <w:tcW w:w="1576" w:type="dxa"/>
                <w:vAlign w:val="center"/>
              </w:tcPr>
              <w:p w14:paraId="5D76217D" w14:textId="77777777" w:rsidR="00696E39" w:rsidRDefault="00696E39" w:rsidP="008E3256">
                <w:pPr>
                  <w:pStyle w:val="ListBullet"/>
                  <w:numPr>
                    <w:ilvl w:val="0"/>
                    <w:numId w:val="0"/>
                  </w:numPr>
                  <w:spacing w:after="0"/>
                  <w:jc w:val="center"/>
                  <w:rPr>
                    <w:sz w:val="40"/>
                    <w:szCs w:val="24"/>
                  </w:rPr>
                </w:pPr>
                <w:r>
                  <w:rPr>
                    <w:rFonts w:ascii="MS Gothic" w:eastAsia="MS Gothic" w:hAnsi="MS Gothic" w:hint="eastAsia"/>
                    <w:sz w:val="40"/>
                    <w:szCs w:val="24"/>
                  </w:rPr>
                  <w:t>☐</w:t>
                </w:r>
              </w:p>
            </w:tc>
          </w:sdtContent>
        </w:sdt>
      </w:tr>
      <w:permEnd w:id="1266886663"/>
    </w:tbl>
    <w:p w14:paraId="5039C4FC" w14:textId="74F5F6DC" w:rsidR="00B77D45" w:rsidRDefault="00B77D45" w:rsidP="00B77D45">
      <w:pPr>
        <w:pStyle w:val="ListBullet"/>
        <w:numPr>
          <w:ilvl w:val="0"/>
          <w:numId w:val="0"/>
        </w:numPr>
        <w:rPr>
          <w:sz w:val="25"/>
          <w:szCs w:val="25"/>
        </w:rPr>
        <w:sectPr w:rsidR="00B77D45" w:rsidSect="001247A5">
          <w:type w:val="continuous"/>
          <w:pgSz w:w="16817" w:h="11901" w:orient="landscape"/>
          <w:pgMar w:top="720" w:right="657" w:bottom="142" w:left="567" w:header="709" w:footer="0" w:gutter="0"/>
          <w:cols w:num="2" w:space="284"/>
          <w:docGrid w:linePitch="360"/>
          <w15:footnoteColumns w:val="1"/>
        </w:sectPr>
      </w:pPr>
    </w:p>
    <w:p w14:paraId="61C41324" w14:textId="77777777" w:rsidR="00B77D45" w:rsidRDefault="00B77D45" w:rsidP="00C60F77">
      <w:pPr>
        <w:pStyle w:val="ListBullet"/>
        <w:numPr>
          <w:ilvl w:val="0"/>
          <w:numId w:val="0"/>
        </w:numPr>
        <w:rPr>
          <w:sz w:val="25"/>
          <w:szCs w:val="25"/>
        </w:rPr>
        <w:sectPr w:rsidR="00B77D45" w:rsidSect="00696E39">
          <w:type w:val="continuous"/>
          <w:pgSz w:w="16817" w:h="11901" w:orient="landscape"/>
          <w:pgMar w:top="720" w:right="657" w:bottom="709" w:left="567" w:header="709" w:footer="0" w:gutter="0"/>
          <w:cols w:space="284"/>
          <w:docGrid w:linePitch="360"/>
          <w15:footnoteColumns w:val="1"/>
        </w:sectPr>
      </w:pPr>
    </w:p>
    <w:tbl>
      <w:tblPr>
        <w:tblStyle w:val="TableGrid"/>
        <w:tblpPr w:leftFromText="180" w:rightFromText="180" w:vertAnchor="page" w:horzAnchor="margin" w:tblpX="279" w:tblpY="973"/>
        <w:tblW w:w="14884" w:type="dxa"/>
        <w:tblBorders>
          <w:top w:val="single" w:sz="4" w:space="0" w:color="1300C1"/>
          <w:left w:val="single" w:sz="4" w:space="0" w:color="1300C1"/>
          <w:bottom w:val="single" w:sz="4" w:space="0" w:color="1300C1"/>
          <w:right w:val="single" w:sz="4" w:space="0" w:color="1300C1"/>
          <w:insideH w:val="single" w:sz="4" w:space="0" w:color="1300C1"/>
          <w:insideV w:val="single" w:sz="4" w:space="0" w:color="1300C1"/>
        </w:tblBorders>
        <w:tblLook w:val="04A0" w:firstRow="1" w:lastRow="0" w:firstColumn="1" w:lastColumn="0" w:noHBand="0" w:noVBand="1"/>
      </w:tblPr>
      <w:tblGrid>
        <w:gridCol w:w="13308"/>
        <w:gridCol w:w="1576"/>
      </w:tblGrid>
      <w:tr w:rsidR="00696E39" w:rsidRPr="000D353B" w14:paraId="0F886FC4" w14:textId="77777777" w:rsidTr="00696E39">
        <w:trPr>
          <w:trHeight w:val="560"/>
          <w:tblHeader/>
        </w:trPr>
        <w:tc>
          <w:tcPr>
            <w:tcW w:w="13308" w:type="dxa"/>
            <w:shd w:val="clear" w:color="auto" w:fill="1300C1"/>
            <w:vAlign w:val="center"/>
          </w:tcPr>
          <w:p w14:paraId="3D833186" w14:textId="77777777" w:rsidR="00696E39" w:rsidRPr="000D353B" w:rsidRDefault="00696E39" w:rsidP="00696E39">
            <w:pPr>
              <w:pStyle w:val="ListBullet"/>
              <w:numPr>
                <w:ilvl w:val="0"/>
                <w:numId w:val="0"/>
              </w:numPr>
              <w:spacing w:after="0"/>
              <w:ind w:left="29" w:hanging="29"/>
              <w:rPr>
                <w:rFonts w:asciiTheme="majorHAnsi" w:hAnsiTheme="majorHAnsi" w:cstheme="majorHAnsi"/>
                <w:color w:val="FFFFFF" w:themeColor="background1"/>
                <w:szCs w:val="24"/>
              </w:rPr>
            </w:pPr>
            <w:r>
              <w:rPr>
                <w:rFonts w:asciiTheme="majorHAnsi" w:hAnsiTheme="majorHAnsi" w:cstheme="majorHAnsi"/>
                <w:color w:val="FFFFFF" w:themeColor="background1"/>
                <w:szCs w:val="24"/>
              </w:rPr>
              <w:lastRenderedPageBreak/>
              <w:t>Before sessions</w:t>
            </w:r>
          </w:p>
        </w:tc>
        <w:tc>
          <w:tcPr>
            <w:tcW w:w="1576" w:type="dxa"/>
            <w:shd w:val="clear" w:color="auto" w:fill="1300C1"/>
            <w:vAlign w:val="center"/>
          </w:tcPr>
          <w:p w14:paraId="6D0FBB11" w14:textId="77777777" w:rsidR="00696E39" w:rsidRPr="000D353B" w:rsidRDefault="00696E39" w:rsidP="00696E39">
            <w:pPr>
              <w:pStyle w:val="ListBullet"/>
              <w:numPr>
                <w:ilvl w:val="0"/>
                <w:numId w:val="0"/>
              </w:numPr>
              <w:spacing w:after="0"/>
              <w:ind w:left="33"/>
              <w:rPr>
                <w:rFonts w:asciiTheme="majorHAnsi" w:hAnsiTheme="majorHAnsi" w:cstheme="majorHAnsi"/>
                <w:color w:val="FFFFFF" w:themeColor="background1"/>
                <w:szCs w:val="24"/>
              </w:rPr>
            </w:pPr>
            <w:r>
              <w:rPr>
                <w:rFonts w:asciiTheme="majorHAnsi" w:hAnsiTheme="majorHAnsi" w:cstheme="majorHAnsi"/>
                <w:color w:val="FFFFFF" w:themeColor="background1"/>
                <w:szCs w:val="24"/>
              </w:rPr>
              <w:t>Completed</w:t>
            </w:r>
          </w:p>
        </w:tc>
      </w:tr>
      <w:tr w:rsidR="00696E39" w:rsidRPr="000D353B" w14:paraId="01F9DD12" w14:textId="77777777" w:rsidTr="00696E39">
        <w:trPr>
          <w:trHeight w:val="710"/>
          <w:tblHeader/>
        </w:trPr>
        <w:tc>
          <w:tcPr>
            <w:tcW w:w="13308" w:type="dxa"/>
          </w:tcPr>
          <w:p w14:paraId="00347DF6" w14:textId="27A86146" w:rsidR="00696E39" w:rsidRPr="00696E39" w:rsidRDefault="00696E39" w:rsidP="00696E39">
            <w:pPr>
              <w:pStyle w:val="BodyText"/>
            </w:pPr>
            <w:permStart w:id="971509431" w:edGrp="everyone" w:colFirst="1" w:colLast="1"/>
            <w:r>
              <w:t>Loud music can be daunting or distracting for some people, so it’s worth finding out what people would be comfortable</w:t>
            </w:r>
            <w:r>
              <w:t xml:space="preserve"> </w:t>
            </w:r>
            <w:r>
              <w:t>listening to during the session.</w:t>
            </w:r>
          </w:p>
        </w:tc>
        <w:sdt>
          <w:sdtPr>
            <w:rPr>
              <w:sz w:val="40"/>
              <w:szCs w:val="24"/>
            </w:rPr>
            <w:id w:val="483133814"/>
            <w14:checkbox>
              <w14:checked w14:val="0"/>
              <w14:checkedState w14:val="2612" w14:font="MS Gothic"/>
              <w14:uncheckedState w14:val="2610" w14:font="MS Gothic"/>
            </w14:checkbox>
          </w:sdtPr>
          <w:sdtContent>
            <w:tc>
              <w:tcPr>
                <w:tcW w:w="1576" w:type="dxa"/>
                <w:vAlign w:val="center"/>
              </w:tcPr>
              <w:p w14:paraId="78D0EBFA" w14:textId="77777777" w:rsidR="00696E39" w:rsidRPr="000D353B" w:rsidRDefault="00696E39" w:rsidP="00696E39">
                <w:pPr>
                  <w:pStyle w:val="ListBullet"/>
                  <w:numPr>
                    <w:ilvl w:val="0"/>
                    <w:numId w:val="0"/>
                  </w:numPr>
                  <w:jc w:val="center"/>
                  <w:rPr>
                    <w:szCs w:val="24"/>
                  </w:rPr>
                </w:pPr>
                <w:r>
                  <w:rPr>
                    <w:rFonts w:ascii="MS Gothic" w:eastAsia="MS Gothic" w:hAnsi="MS Gothic" w:hint="eastAsia"/>
                    <w:sz w:val="40"/>
                    <w:szCs w:val="24"/>
                  </w:rPr>
                  <w:t>☐</w:t>
                </w:r>
              </w:p>
            </w:tc>
          </w:sdtContent>
        </w:sdt>
      </w:tr>
      <w:tr w:rsidR="00696E39" w:rsidRPr="000D353B" w14:paraId="175078AE" w14:textId="77777777" w:rsidTr="00F23780">
        <w:trPr>
          <w:trHeight w:val="371"/>
          <w:tblHeader/>
        </w:trPr>
        <w:tc>
          <w:tcPr>
            <w:tcW w:w="13308" w:type="dxa"/>
          </w:tcPr>
          <w:p w14:paraId="69A2B827" w14:textId="3F828DA1" w:rsidR="00696E39" w:rsidRPr="00696E39" w:rsidRDefault="00F23780" w:rsidP="00696E39">
            <w:pPr>
              <w:pStyle w:val="BodyText"/>
            </w:pPr>
            <w:permStart w:id="979660301" w:edGrp="everyone" w:colFirst="1" w:colLast="1"/>
            <w:permEnd w:id="971509431"/>
            <w:r w:rsidRPr="00F23780">
              <w:t>Activities should be fun, achievable and social.</w:t>
            </w:r>
          </w:p>
        </w:tc>
        <w:sdt>
          <w:sdtPr>
            <w:rPr>
              <w:sz w:val="40"/>
              <w:szCs w:val="24"/>
            </w:rPr>
            <w:id w:val="975261823"/>
            <w14:checkbox>
              <w14:checked w14:val="0"/>
              <w14:checkedState w14:val="2612" w14:font="MS Gothic"/>
              <w14:uncheckedState w14:val="2610" w14:font="MS Gothic"/>
            </w14:checkbox>
          </w:sdtPr>
          <w:sdtContent>
            <w:tc>
              <w:tcPr>
                <w:tcW w:w="1576" w:type="dxa"/>
                <w:vAlign w:val="center"/>
              </w:tcPr>
              <w:p w14:paraId="227FAE5A" w14:textId="77777777" w:rsidR="00696E39" w:rsidRPr="000D353B" w:rsidRDefault="00696E39" w:rsidP="00696E39">
                <w:pPr>
                  <w:pStyle w:val="ListBullet"/>
                  <w:numPr>
                    <w:ilvl w:val="0"/>
                    <w:numId w:val="0"/>
                  </w:numPr>
                  <w:spacing w:after="0"/>
                  <w:jc w:val="center"/>
                  <w:rPr>
                    <w:rFonts w:asciiTheme="minorHAnsi" w:hAnsiTheme="minorHAnsi" w:cstheme="minorHAnsi"/>
                    <w:color w:val="auto"/>
                    <w:szCs w:val="24"/>
                  </w:rPr>
                </w:pPr>
                <w:r>
                  <w:rPr>
                    <w:rFonts w:ascii="MS Gothic" w:eastAsia="MS Gothic" w:hAnsi="MS Gothic" w:hint="eastAsia"/>
                    <w:sz w:val="40"/>
                    <w:szCs w:val="24"/>
                  </w:rPr>
                  <w:t>☐</w:t>
                </w:r>
              </w:p>
            </w:tc>
          </w:sdtContent>
        </w:sdt>
      </w:tr>
      <w:tr w:rsidR="00696E39" w:rsidRPr="000D353B" w14:paraId="0F76FC8C" w14:textId="77777777" w:rsidTr="00696E39">
        <w:trPr>
          <w:trHeight w:val="594"/>
          <w:tblHeader/>
        </w:trPr>
        <w:tc>
          <w:tcPr>
            <w:tcW w:w="13308" w:type="dxa"/>
          </w:tcPr>
          <w:p w14:paraId="053277B7" w14:textId="55B3C049" w:rsidR="00696E39" w:rsidRPr="00696E39" w:rsidRDefault="00F23780" w:rsidP="006135F2">
            <w:pPr>
              <w:pStyle w:val="BodyText"/>
            </w:pPr>
            <w:permStart w:id="1515747641" w:edGrp="everyone" w:colFirst="1" w:colLast="1"/>
            <w:permEnd w:id="979660301"/>
            <w:r>
              <w:t>Try to build in mental health elements (such as mindfulness</w:t>
            </w:r>
            <w:r w:rsidR="006135F2">
              <w:rPr>
                <w:rStyle w:val="FootnoteReference"/>
              </w:rPr>
              <w:footnoteReference w:id="1"/>
            </w:r>
            <w:r>
              <w:t xml:space="preserve"> or information sessions) before or after the activity,</w:t>
            </w:r>
            <w:r>
              <w:t xml:space="preserve"> </w:t>
            </w:r>
            <w:r>
              <w:t>rather than integrating the two. This can help people leave their mental health diagnoses ‘in their kitbag’ and focus on</w:t>
            </w:r>
            <w:r>
              <w:t xml:space="preserve"> </w:t>
            </w:r>
            <w:r>
              <w:t>enjoying the activity.</w:t>
            </w:r>
          </w:p>
        </w:tc>
        <w:sdt>
          <w:sdtPr>
            <w:rPr>
              <w:sz w:val="40"/>
              <w:szCs w:val="24"/>
            </w:rPr>
            <w:id w:val="1650481597"/>
            <w14:checkbox>
              <w14:checked w14:val="0"/>
              <w14:checkedState w14:val="2612" w14:font="MS Gothic"/>
              <w14:uncheckedState w14:val="2610" w14:font="MS Gothic"/>
            </w14:checkbox>
          </w:sdtPr>
          <w:sdtContent>
            <w:tc>
              <w:tcPr>
                <w:tcW w:w="1576" w:type="dxa"/>
                <w:vAlign w:val="center"/>
              </w:tcPr>
              <w:p w14:paraId="7C276C69" w14:textId="77777777" w:rsidR="00696E39" w:rsidRPr="000D353B" w:rsidRDefault="00696E39" w:rsidP="00696E39">
                <w:pPr>
                  <w:pStyle w:val="ListBullet"/>
                  <w:numPr>
                    <w:ilvl w:val="0"/>
                    <w:numId w:val="0"/>
                  </w:numPr>
                  <w:spacing w:after="0"/>
                  <w:ind w:left="33"/>
                  <w:jc w:val="center"/>
                  <w:rPr>
                    <w:rFonts w:asciiTheme="minorHAnsi" w:hAnsiTheme="minorHAnsi" w:cstheme="minorHAnsi"/>
                    <w:color w:val="auto"/>
                    <w:szCs w:val="24"/>
                  </w:rPr>
                </w:pPr>
                <w:r>
                  <w:rPr>
                    <w:rFonts w:ascii="MS Gothic" w:eastAsia="MS Gothic" w:hAnsi="MS Gothic" w:hint="eastAsia"/>
                    <w:sz w:val="40"/>
                    <w:szCs w:val="24"/>
                  </w:rPr>
                  <w:t>☐</w:t>
                </w:r>
              </w:p>
            </w:tc>
          </w:sdtContent>
        </w:sdt>
      </w:tr>
      <w:permEnd w:id="1515747641"/>
    </w:tbl>
    <w:p w14:paraId="14A70FDA" w14:textId="1CEA3ABE" w:rsidR="004D2AC6" w:rsidRDefault="004D2AC6" w:rsidP="00C60F77">
      <w:pPr>
        <w:pStyle w:val="ListBullet"/>
        <w:numPr>
          <w:ilvl w:val="0"/>
          <w:numId w:val="0"/>
        </w:numPr>
        <w:rPr>
          <w:sz w:val="25"/>
          <w:szCs w:val="25"/>
        </w:rPr>
      </w:pPr>
    </w:p>
    <w:tbl>
      <w:tblPr>
        <w:tblStyle w:val="TableGrid"/>
        <w:tblpPr w:leftFromText="180" w:rightFromText="180" w:vertAnchor="page" w:horzAnchor="margin" w:tblpX="279" w:tblpY="4994"/>
        <w:tblW w:w="14879" w:type="dxa"/>
        <w:tblBorders>
          <w:top w:val="single" w:sz="4" w:space="0" w:color="1300C1"/>
          <w:left w:val="single" w:sz="4" w:space="0" w:color="1300C1"/>
          <w:bottom w:val="single" w:sz="4" w:space="0" w:color="1300C1"/>
          <w:right w:val="single" w:sz="4" w:space="0" w:color="1300C1"/>
          <w:insideH w:val="single" w:sz="4" w:space="0" w:color="1300C1"/>
          <w:insideV w:val="single" w:sz="4" w:space="0" w:color="1300C1"/>
        </w:tblBorders>
        <w:tblLook w:val="04A0" w:firstRow="1" w:lastRow="0" w:firstColumn="1" w:lastColumn="0" w:noHBand="0" w:noVBand="1"/>
      </w:tblPr>
      <w:tblGrid>
        <w:gridCol w:w="13303"/>
        <w:gridCol w:w="1576"/>
      </w:tblGrid>
      <w:tr w:rsidR="006135F2" w:rsidRPr="000D353B" w14:paraId="4FA54C8A" w14:textId="77777777" w:rsidTr="006135F2">
        <w:trPr>
          <w:trHeight w:val="560"/>
          <w:tblHeader/>
        </w:trPr>
        <w:tc>
          <w:tcPr>
            <w:tcW w:w="13303" w:type="dxa"/>
            <w:shd w:val="clear" w:color="auto" w:fill="1300C1"/>
            <w:vAlign w:val="center"/>
          </w:tcPr>
          <w:p w14:paraId="01D8AF9C" w14:textId="094AE80E" w:rsidR="006135F2" w:rsidRPr="000D353B" w:rsidRDefault="006135F2" w:rsidP="006135F2">
            <w:pPr>
              <w:pStyle w:val="ListBullet"/>
              <w:numPr>
                <w:ilvl w:val="0"/>
                <w:numId w:val="0"/>
              </w:numPr>
              <w:spacing w:after="0"/>
              <w:ind w:left="29" w:hanging="29"/>
              <w:rPr>
                <w:rFonts w:asciiTheme="majorHAnsi" w:hAnsiTheme="majorHAnsi" w:cstheme="majorHAnsi"/>
                <w:color w:val="FFFFFF" w:themeColor="background1"/>
                <w:szCs w:val="24"/>
              </w:rPr>
            </w:pPr>
            <w:r>
              <w:rPr>
                <w:rFonts w:asciiTheme="majorHAnsi" w:hAnsiTheme="majorHAnsi" w:cstheme="majorHAnsi"/>
                <w:color w:val="FFFFFF" w:themeColor="background1"/>
                <w:szCs w:val="24"/>
              </w:rPr>
              <w:t>After</w:t>
            </w:r>
            <w:r>
              <w:rPr>
                <w:rFonts w:asciiTheme="majorHAnsi" w:hAnsiTheme="majorHAnsi" w:cstheme="majorHAnsi"/>
                <w:color w:val="FFFFFF" w:themeColor="background1"/>
                <w:szCs w:val="24"/>
              </w:rPr>
              <w:t xml:space="preserve"> sessions</w:t>
            </w:r>
          </w:p>
        </w:tc>
        <w:tc>
          <w:tcPr>
            <w:tcW w:w="1576" w:type="dxa"/>
            <w:shd w:val="clear" w:color="auto" w:fill="1300C1"/>
            <w:vAlign w:val="center"/>
          </w:tcPr>
          <w:p w14:paraId="70D5A845" w14:textId="77777777" w:rsidR="006135F2" w:rsidRPr="000D353B" w:rsidRDefault="006135F2" w:rsidP="006135F2">
            <w:pPr>
              <w:pStyle w:val="ListBullet"/>
              <w:numPr>
                <w:ilvl w:val="0"/>
                <w:numId w:val="0"/>
              </w:numPr>
              <w:spacing w:after="0"/>
              <w:ind w:left="33"/>
              <w:rPr>
                <w:rFonts w:asciiTheme="majorHAnsi" w:hAnsiTheme="majorHAnsi" w:cstheme="majorHAnsi"/>
                <w:color w:val="FFFFFF" w:themeColor="background1"/>
                <w:szCs w:val="24"/>
              </w:rPr>
            </w:pPr>
            <w:r>
              <w:rPr>
                <w:rFonts w:asciiTheme="majorHAnsi" w:hAnsiTheme="majorHAnsi" w:cstheme="majorHAnsi"/>
                <w:color w:val="FFFFFF" w:themeColor="background1"/>
                <w:szCs w:val="24"/>
              </w:rPr>
              <w:t>Completed</w:t>
            </w:r>
          </w:p>
        </w:tc>
      </w:tr>
      <w:tr w:rsidR="006135F2" w:rsidRPr="000D353B" w14:paraId="5E9FA9B0" w14:textId="77777777" w:rsidTr="006135F2">
        <w:trPr>
          <w:trHeight w:val="710"/>
          <w:tblHeader/>
        </w:trPr>
        <w:tc>
          <w:tcPr>
            <w:tcW w:w="13303" w:type="dxa"/>
          </w:tcPr>
          <w:p w14:paraId="13762313" w14:textId="51F0BCA3" w:rsidR="006135F2" w:rsidRPr="00696E39" w:rsidRDefault="006135F2" w:rsidP="006135F2">
            <w:pPr>
              <w:pStyle w:val="BodyText"/>
            </w:pPr>
            <w:permStart w:id="1914969429" w:edGrp="everyone" w:colFirst="1" w:colLast="1"/>
            <w:r w:rsidRPr="006135F2">
              <w:t>Organise get-togethers and celebration events to encourage people to have fun and reflect on what they’ve achieved.</w:t>
            </w:r>
          </w:p>
        </w:tc>
        <w:sdt>
          <w:sdtPr>
            <w:rPr>
              <w:sz w:val="40"/>
              <w:szCs w:val="24"/>
            </w:rPr>
            <w:id w:val="-859355548"/>
            <w14:checkbox>
              <w14:checked w14:val="0"/>
              <w14:checkedState w14:val="2612" w14:font="MS Gothic"/>
              <w14:uncheckedState w14:val="2610" w14:font="MS Gothic"/>
            </w14:checkbox>
          </w:sdtPr>
          <w:sdtContent>
            <w:tc>
              <w:tcPr>
                <w:tcW w:w="1576" w:type="dxa"/>
                <w:vAlign w:val="center"/>
              </w:tcPr>
              <w:p w14:paraId="362C5AAF" w14:textId="77777777" w:rsidR="006135F2" w:rsidRPr="000D353B" w:rsidRDefault="006135F2" w:rsidP="006135F2">
                <w:pPr>
                  <w:pStyle w:val="ListBullet"/>
                  <w:numPr>
                    <w:ilvl w:val="0"/>
                    <w:numId w:val="0"/>
                  </w:numPr>
                  <w:jc w:val="center"/>
                  <w:rPr>
                    <w:szCs w:val="24"/>
                  </w:rPr>
                </w:pPr>
                <w:r>
                  <w:rPr>
                    <w:rFonts w:ascii="MS Gothic" w:eastAsia="MS Gothic" w:hAnsi="MS Gothic" w:hint="eastAsia"/>
                    <w:sz w:val="40"/>
                    <w:szCs w:val="24"/>
                  </w:rPr>
                  <w:t>☐</w:t>
                </w:r>
              </w:p>
            </w:tc>
          </w:sdtContent>
        </w:sdt>
      </w:tr>
      <w:tr w:rsidR="006135F2" w:rsidRPr="000D353B" w14:paraId="6B98FBA5" w14:textId="77777777" w:rsidTr="006135F2">
        <w:trPr>
          <w:trHeight w:val="371"/>
          <w:tblHeader/>
        </w:trPr>
        <w:tc>
          <w:tcPr>
            <w:tcW w:w="13303" w:type="dxa"/>
          </w:tcPr>
          <w:p w14:paraId="2E3DB508" w14:textId="63DECF78" w:rsidR="006135F2" w:rsidRPr="00696E39" w:rsidRDefault="006135F2" w:rsidP="006135F2">
            <w:pPr>
              <w:pStyle w:val="BodyText"/>
            </w:pPr>
            <w:permStart w:id="473371295" w:edGrp="everyone" w:colFirst="1" w:colLast="1"/>
            <w:permEnd w:id="1914969429"/>
            <w:r>
              <w:t>Develop simple systems for gathering regular feedback to improve the participants’ experience, such as short feedback</w:t>
            </w:r>
            <w:r>
              <w:t xml:space="preserve"> </w:t>
            </w:r>
            <w:r>
              <w:t>surveys, a comments box or building in time after the activity to gather some verbal feedback.</w:t>
            </w:r>
          </w:p>
        </w:tc>
        <w:sdt>
          <w:sdtPr>
            <w:rPr>
              <w:sz w:val="40"/>
              <w:szCs w:val="24"/>
            </w:rPr>
            <w:id w:val="-921026672"/>
            <w14:checkbox>
              <w14:checked w14:val="0"/>
              <w14:checkedState w14:val="2612" w14:font="MS Gothic"/>
              <w14:uncheckedState w14:val="2610" w14:font="MS Gothic"/>
            </w14:checkbox>
          </w:sdtPr>
          <w:sdtContent>
            <w:tc>
              <w:tcPr>
                <w:tcW w:w="1576" w:type="dxa"/>
                <w:vAlign w:val="center"/>
              </w:tcPr>
              <w:p w14:paraId="1056C38F" w14:textId="43489CA7" w:rsidR="006135F2" w:rsidRPr="000D353B" w:rsidRDefault="006135F2" w:rsidP="006135F2">
                <w:pPr>
                  <w:pStyle w:val="ListBullet"/>
                  <w:numPr>
                    <w:ilvl w:val="0"/>
                    <w:numId w:val="0"/>
                  </w:numPr>
                  <w:spacing w:after="0"/>
                  <w:jc w:val="center"/>
                  <w:rPr>
                    <w:rFonts w:asciiTheme="minorHAnsi" w:hAnsiTheme="minorHAnsi" w:cstheme="minorHAnsi"/>
                    <w:color w:val="auto"/>
                    <w:szCs w:val="24"/>
                  </w:rPr>
                </w:pPr>
                <w:r>
                  <w:rPr>
                    <w:rFonts w:ascii="MS Gothic" w:eastAsia="MS Gothic" w:hAnsi="MS Gothic" w:hint="eastAsia"/>
                    <w:sz w:val="40"/>
                    <w:szCs w:val="24"/>
                  </w:rPr>
                  <w:t>☐</w:t>
                </w:r>
              </w:p>
            </w:tc>
          </w:sdtContent>
        </w:sdt>
      </w:tr>
      <w:tr w:rsidR="006135F2" w:rsidRPr="000D353B" w14:paraId="5DEA9651" w14:textId="77777777" w:rsidTr="006135F2">
        <w:trPr>
          <w:trHeight w:val="594"/>
          <w:tblHeader/>
        </w:trPr>
        <w:tc>
          <w:tcPr>
            <w:tcW w:w="13303" w:type="dxa"/>
          </w:tcPr>
          <w:p w14:paraId="66FAD9B5" w14:textId="64411290" w:rsidR="006135F2" w:rsidRPr="00696E39" w:rsidRDefault="006135F2" w:rsidP="006135F2">
            <w:pPr>
              <w:pStyle w:val="BodyText"/>
            </w:pPr>
            <w:permStart w:id="1074858809" w:edGrp="everyone" w:colFirst="1" w:colLast="1"/>
            <w:permEnd w:id="473371295"/>
            <w:r>
              <w:t>Provide information sheets that recap on the activities delivered, introduce new activities or signpost to further resources</w:t>
            </w:r>
            <w:r>
              <w:t xml:space="preserve"> </w:t>
            </w:r>
            <w:r>
              <w:t>such as videos or training plans.</w:t>
            </w:r>
          </w:p>
        </w:tc>
        <w:sdt>
          <w:sdtPr>
            <w:rPr>
              <w:sz w:val="40"/>
              <w:szCs w:val="24"/>
            </w:rPr>
            <w:id w:val="-891959660"/>
            <w14:checkbox>
              <w14:checked w14:val="0"/>
              <w14:checkedState w14:val="2612" w14:font="MS Gothic"/>
              <w14:uncheckedState w14:val="2610" w14:font="MS Gothic"/>
            </w14:checkbox>
          </w:sdtPr>
          <w:sdtContent>
            <w:tc>
              <w:tcPr>
                <w:tcW w:w="1576" w:type="dxa"/>
                <w:vAlign w:val="center"/>
              </w:tcPr>
              <w:p w14:paraId="407EDCD4" w14:textId="77777777" w:rsidR="006135F2" w:rsidRPr="000D353B" w:rsidRDefault="006135F2" w:rsidP="006135F2">
                <w:pPr>
                  <w:pStyle w:val="ListBullet"/>
                  <w:numPr>
                    <w:ilvl w:val="0"/>
                    <w:numId w:val="0"/>
                  </w:numPr>
                  <w:spacing w:after="0"/>
                  <w:ind w:left="33"/>
                  <w:jc w:val="center"/>
                  <w:rPr>
                    <w:rFonts w:asciiTheme="minorHAnsi" w:hAnsiTheme="minorHAnsi" w:cstheme="minorHAnsi"/>
                    <w:color w:val="auto"/>
                    <w:szCs w:val="24"/>
                  </w:rPr>
                </w:pPr>
                <w:r>
                  <w:rPr>
                    <w:rFonts w:ascii="MS Gothic" w:eastAsia="MS Gothic" w:hAnsi="MS Gothic" w:hint="eastAsia"/>
                    <w:sz w:val="40"/>
                    <w:szCs w:val="24"/>
                  </w:rPr>
                  <w:t>☐</w:t>
                </w:r>
              </w:p>
            </w:tc>
          </w:sdtContent>
        </w:sdt>
      </w:tr>
      <w:tr w:rsidR="006135F2" w:rsidRPr="000D353B" w14:paraId="4F1021CA" w14:textId="77777777" w:rsidTr="006135F2">
        <w:trPr>
          <w:trHeight w:val="594"/>
          <w:tblHeader/>
        </w:trPr>
        <w:tc>
          <w:tcPr>
            <w:tcW w:w="13303" w:type="dxa"/>
          </w:tcPr>
          <w:p w14:paraId="4D26997A" w14:textId="2037D809" w:rsidR="006135F2" w:rsidRDefault="006135F2" w:rsidP="006135F2">
            <w:pPr>
              <w:pStyle w:val="BodyText"/>
            </w:pPr>
            <w:permStart w:id="838947342" w:edGrp="everyone" w:colFirst="1" w:colLast="1"/>
            <w:permEnd w:id="1074858809"/>
            <w:r>
              <w:t>Check in with participants and volunteers who have not attended sessions for a while through texts or emails,</w:t>
            </w:r>
            <w:r>
              <w:t xml:space="preserve"> </w:t>
            </w:r>
            <w:r>
              <w:t>and let them know they’re still welcome.</w:t>
            </w:r>
          </w:p>
        </w:tc>
        <w:sdt>
          <w:sdtPr>
            <w:rPr>
              <w:sz w:val="40"/>
              <w:szCs w:val="24"/>
            </w:rPr>
            <w:id w:val="-1261526695"/>
            <w14:checkbox>
              <w14:checked w14:val="0"/>
              <w14:checkedState w14:val="2612" w14:font="MS Gothic"/>
              <w14:uncheckedState w14:val="2610" w14:font="MS Gothic"/>
            </w14:checkbox>
          </w:sdtPr>
          <w:sdtContent>
            <w:tc>
              <w:tcPr>
                <w:tcW w:w="1576" w:type="dxa"/>
                <w:vAlign w:val="center"/>
              </w:tcPr>
              <w:p w14:paraId="5CDAC04D" w14:textId="2D7CE3FA" w:rsidR="006135F2" w:rsidRDefault="006135F2" w:rsidP="006135F2">
                <w:pPr>
                  <w:pStyle w:val="ListBullet"/>
                  <w:numPr>
                    <w:ilvl w:val="0"/>
                    <w:numId w:val="0"/>
                  </w:numPr>
                  <w:spacing w:after="0"/>
                  <w:ind w:left="33"/>
                  <w:jc w:val="center"/>
                  <w:rPr>
                    <w:sz w:val="40"/>
                    <w:szCs w:val="24"/>
                  </w:rPr>
                </w:pPr>
                <w:r>
                  <w:rPr>
                    <w:rFonts w:ascii="MS Gothic" w:eastAsia="MS Gothic" w:hAnsi="MS Gothic" w:hint="eastAsia"/>
                    <w:sz w:val="40"/>
                    <w:szCs w:val="24"/>
                  </w:rPr>
                  <w:t>☐</w:t>
                </w:r>
              </w:p>
            </w:tc>
          </w:sdtContent>
        </w:sdt>
      </w:tr>
      <w:tr w:rsidR="006135F2" w:rsidRPr="000D353B" w14:paraId="68DBF930" w14:textId="77777777" w:rsidTr="006135F2">
        <w:trPr>
          <w:trHeight w:val="594"/>
          <w:tblHeader/>
        </w:trPr>
        <w:tc>
          <w:tcPr>
            <w:tcW w:w="13303" w:type="dxa"/>
          </w:tcPr>
          <w:p w14:paraId="38ED17BA" w14:textId="75ACFA04" w:rsidR="006135F2" w:rsidRDefault="006135F2" w:rsidP="006135F2">
            <w:pPr>
              <w:pStyle w:val="BodyText"/>
            </w:pPr>
            <w:permStart w:id="1789464555" w:edGrp="everyone" w:colFirst="1" w:colLast="1"/>
            <w:permEnd w:id="838947342"/>
            <w:r>
              <w:t xml:space="preserve">Signpost to online support, such as our </w:t>
            </w:r>
            <w:hyperlink r:id="rId11" w:history="1">
              <w:r w:rsidRPr="006135F2">
                <w:rPr>
                  <w:rStyle w:val="Hyperlink"/>
                  <w:color w:val="1300C1" w:themeColor="text2"/>
                </w:rPr>
                <w:t>Side by Side</w:t>
              </w:r>
            </w:hyperlink>
            <w:r w:rsidRPr="006135F2">
              <w:rPr>
                <w:color w:val="1300C1" w:themeColor="text2"/>
              </w:rPr>
              <w:t xml:space="preserve"> </w:t>
            </w:r>
            <w:r>
              <w:t xml:space="preserve">online peer support community, wider support through </w:t>
            </w:r>
            <w:hyperlink r:id="rId12" w:history="1">
              <w:r w:rsidRPr="006135F2">
                <w:rPr>
                  <w:rStyle w:val="Hyperlink"/>
                  <w:color w:val="1300C1" w:themeColor="text2"/>
                </w:rPr>
                <w:t>local Minds</w:t>
              </w:r>
            </w:hyperlink>
            <w:r>
              <w:t xml:space="preserve"> </w:t>
            </w:r>
            <w:r>
              <w:t>and other providers.</w:t>
            </w:r>
          </w:p>
        </w:tc>
        <w:sdt>
          <w:sdtPr>
            <w:rPr>
              <w:sz w:val="40"/>
              <w:szCs w:val="24"/>
            </w:rPr>
            <w:id w:val="1163973747"/>
            <w14:checkbox>
              <w14:checked w14:val="0"/>
              <w14:checkedState w14:val="2612" w14:font="MS Gothic"/>
              <w14:uncheckedState w14:val="2610" w14:font="MS Gothic"/>
            </w14:checkbox>
          </w:sdtPr>
          <w:sdtContent>
            <w:tc>
              <w:tcPr>
                <w:tcW w:w="1576" w:type="dxa"/>
                <w:vAlign w:val="center"/>
              </w:tcPr>
              <w:p w14:paraId="7AB41023" w14:textId="56DF6023" w:rsidR="006135F2" w:rsidRDefault="006135F2" w:rsidP="006135F2">
                <w:pPr>
                  <w:pStyle w:val="ListBullet"/>
                  <w:numPr>
                    <w:ilvl w:val="0"/>
                    <w:numId w:val="0"/>
                  </w:numPr>
                  <w:spacing w:after="0"/>
                  <w:ind w:left="33"/>
                  <w:jc w:val="center"/>
                  <w:rPr>
                    <w:sz w:val="40"/>
                    <w:szCs w:val="24"/>
                  </w:rPr>
                </w:pPr>
                <w:r>
                  <w:rPr>
                    <w:rFonts w:ascii="MS Gothic" w:eastAsia="MS Gothic" w:hAnsi="MS Gothic" w:hint="eastAsia"/>
                    <w:sz w:val="40"/>
                    <w:szCs w:val="24"/>
                  </w:rPr>
                  <w:t>☐</w:t>
                </w:r>
              </w:p>
            </w:tc>
          </w:sdtContent>
        </w:sdt>
      </w:tr>
      <w:permEnd w:id="1789464555"/>
    </w:tbl>
    <w:p w14:paraId="60DC5700" w14:textId="3EDB0FFC" w:rsidR="00F23780" w:rsidRDefault="00F23780" w:rsidP="00C60F77">
      <w:pPr>
        <w:pStyle w:val="ListBullet"/>
        <w:numPr>
          <w:ilvl w:val="0"/>
          <w:numId w:val="0"/>
        </w:numPr>
        <w:rPr>
          <w:sz w:val="25"/>
          <w:szCs w:val="25"/>
        </w:rPr>
      </w:pPr>
    </w:p>
    <w:p w14:paraId="75011B06" w14:textId="1543525B" w:rsidR="00F23780" w:rsidRDefault="00F23780" w:rsidP="00C60F77">
      <w:pPr>
        <w:pStyle w:val="ListBullet"/>
        <w:numPr>
          <w:ilvl w:val="0"/>
          <w:numId w:val="0"/>
        </w:numPr>
        <w:rPr>
          <w:sz w:val="25"/>
          <w:szCs w:val="25"/>
        </w:rPr>
      </w:pPr>
    </w:p>
    <w:tbl>
      <w:tblPr>
        <w:tblStyle w:val="TableGrid"/>
        <w:tblpPr w:leftFromText="180" w:rightFromText="180" w:vertAnchor="page" w:horzAnchor="margin" w:tblpX="279" w:tblpY="936"/>
        <w:tblW w:w="14879" w:type="dxa"/>
        <w:tblBorders>
          <w:top w:val="single" w:sz="4" w:space="0" w:color="1300C1"/>
          <w:left w:val="single" w:sz="4" w:space="0" w:color="1300C1"/>
          <w:bottom w:val="single" w:sz="4" w:space="0" w:color="1300C1"/>
          <w:right w:val="single" w:sz="4" w:space="0" w:color="1300C1"/>
          <w:insideH w:val="single" w:sz="4" w:space="0" w:color="1300C1"/>
          <w:insideV w:val="single" w:sz="4" w:space="0" w:color="1300C1"/>
        </w:tblBorders>
        <w:tblLook w:val="04A0" w:firstRow="1" w:lastRow="0" w:firstColumn="1" w:lastColumn="0" w:noHBand="0" w:noVBand="1"/>
      </w:tblPr>
      <w:tblGrid>
        <w:gridCol w:w="13303"/>
        <w:gridCol w:w="1576"/>
      </w:tblGrid>
      <w:tr w:rsidR="006135F2" w:rsidRPr="000D353B" w14:paraId="52A9B190" w14:textId="77777777" w:rsidTr="006135F2">
        <w:trPr>
          <w:trHeight w:val="560"/>
          <w:tblHeader/>
        </w:trPr>
        <w:tc>
          <w:tcPr>
            <w:tcW w:w="13462" w:type="dxa"/>
            <w:shd w:val="clear" w:color="auto" w:fill="1300C1"/>
            <w:vAlign w:val="center"/>
          </w:tcPr>
          <w:p w14:paraId="65C53608" w14:textId="77777777" w:rsidR="006135F2" w:rsidRPr="000D353B" w:rsidRDefault="006135F2" w:rsidP="006135F2">
            <w:pPr>
              <w:pStyle w:val="ListBullet"/>
              <w:numPr>
                <w:ilvl w:val="0"/>
                <w:numId w:val="0"/>
              </w:numPr>
              <w:spacing w:after="0"/>
              <w:ind w:left="29" w:hanging="29"/>
              <w:rPr>
                <w:rFonts w:asciiTheme="majorHAnsi" w:hAnsiTheme="majorHAnsi" w:cstheme="majorHAnsi"/>
                <w:color w:val="FFFFFF" w:themeColor="background1"/>
                <w:szCs w:val="24"/>
              </w:rPr>
            </w:pPr>
            <w:r>
              <w:rPr>
                <w:rFonts w:asciiTheme="majorHAnsi" w:hAnsiTheme="majorHAnsi" w:cstheme="majorHAnsi"/>
                <w:color w:val="FFFFFF" w:themeColor="background1"/>
                <w:szCs w:val="24"/>
              </w:rPr>
              <w:t>General</w:t>
            </w:r>
          </w:p>
        </w:tc>
        <w:tc>
          <w:tcPr>
            <w:tcW w:w="1417" w:type="dxa"/>
            <w:shd w:val="clear" w:color="auto" w:fill="1300C1"/>
            <w:vAlign w:val="center"/>
          </w:tcPr>
          <w:p w14:paraId="59B6BE27" w14:textId="77777777" w:rsidR="006135F2" w:rsidRPr="000D353B" w:rsidRDefault="006135F2" w:rsidP="006135F2">
            <w:pPr>
              <w:pStyle w:val="ListBullet"/>
              <w:numPr>
                <w:ilvl w:val="0"/>
                <w:numId w:val="0"/>
              </w:numPr>
              <w:spacing w:after="0"/>
              <w:ind w:left="33"/>
              <w:rPr>
                <w:rFonts w:asciiTheme="majorHAnsi" w:hAnsiTheme="majorHAnsi" w:cstheme="majorHAnsi"/>
                <w:color w:val="FFFFFF" w:themeColor="background1"/>
                <w:szCs w:val="24"/>
              </w:rPr>
            </w:pPr>
            <w:r>
              <w:rPr>
                <w:rFonts w:asciiTheme="majorHAnsi" w:hAnsiTheme="majorHAnsi" w:cstheme="majorHAnsi"/>
                <w:color w:val="FFFFFF" w:themeColor="background1"/>
                <w:szCs w:val="24"/>
              </w:rPr>
              <w:t>Completed</w:t>
            </w:r>
          </w:p>
        </w:tc>
      </w:tr>
      <w:tr w:rsidR="006135F2" w:rsidRPr="000D353B" w14:paraId="31427234" w14:textId="77777777" w:rsidTr="006135F2">
        <w:trPr>
          <w:trHeight w:val="559"/>
          <w:tblHeader/>
        </w:trPr>
        <w:tc>
          <w:tcPr>
            <w:tcW w:w="13462" w:type="dxa"/>
          </w:tcPr>
          <w:p w14:paraId="530DC185" w14:textId="77777777" w:rsidR="006135F2" w:rsidRPr="00696E39" w:rsidRDefault="006135F2" w:rsidP="006135F2">
            <w:pPr>
              <w:pStyle w:val="BodyText"/>
            </w:pPr>
            <w:permStart w:id="890273601" w:edGrp="everyone" w:colFirst="1" w:colLast="1"/>
            <w:r w:rsidRPr="006135F2">
              <w:t>Be welcoming and encourage people to keep coming back to the activity.</w:t>
            </w:r>
          </w:p>
        </w:tc>
        <w:sdt>
          <w:sdtPr>
            <w:rPr>
              <w:sz w:val="40"/>
              <w:szCs w:val="24"/>
            </w:rPr>
            <w:id w:val="-838769136"/>
            <w14:checkbox>
              <w14:checked w14:val="0"/>
              <w14:checkedState w14:val="2612" w14:font="MS Gothic"/>
              <w14:uncheckedState w14:val="2610" w14:font="MS Gothic"/>
            </w14:checkbox>
          </w:sdtPr>
          <w:sdtContent>
            <w:tc>
              <w:tcPr>
                <w:tcW w:w="1417" w:type="dxa"/>
                <w:vAlign w:val="bottom"/>
              </w:tcPr>
              <w:p w14:paraId="51C5EDD9" w14:textId="77777777" w:rsidR="006135F2" w:rsidRPr="000D353B" w:rsidRDefault="006135F2" w:rsidP="006135F2">
                <w:pPr>
                  <w:pStyle w:val="ListBullet"/>
                  <w:numPr>
                    <w:ilvl w:val="0"/>
                    <w:numId w:val="0"/>
                  </w:numPr>
                  <w:jc w:val="center"/>
                  <w:rPr>
                    <w:szCs w:val="24"/>
                  </w:rPr>
                </w:pPr>
                <w:r>
                  <w:rPr>
                    <w:rFonts w:ascii="MS Gothic" w:eastAsia="MS Gothic" w:hAnsi="MS Gothic" w:hint="eastAsia"/>
                    <w:sz w:val="40"/>
                    <w:szCs w:val="24"/>
                  </w:rPr>
                  <w:t>☐</w:t>
                </w:r>
              </w:p>
            </w:tc>
          </w:sdtContent>
        </w:sdt>
      </w:tr>
      <w:tr w:rsidR="006135F2" w:rsidRPr="000D353B" w14:paraId="7BF91327" w14:textId="77777777" w:rsidTr="006135F2">
        <w:trPr>
          <w:trHeight w:val="371"/>
          <w:tblHeader/>
        </w:trPr>
        <w:tc>
          <w:tcPr>
            <w:tcW w:w="13462" w:type="dxa"/>
          </w:tcPr>
          <w:p w14:paraId="5D23FC98" w14:textId="77777777" w:rsidR="006135F2" w:rsidRPr="00696E39" w:rsidRDefault="006135F2" w:rsidP="006135F2">
            <w:pPr>
              <w:pStyle w:val="BodyText"/>
            </w:pPr>
            <w:permStart w:id="864709990" w:edGrp="everyone" w:colFirst="1" w:colLast="1"/>
            <w:permEnd w:id="890273601"/>
            <w:r>
              <w:t>Keep providing positive feedback. When providing feedback, ensure it’s meaningful. If you’re praising someone it’s important to tell them why you’re doing so.</w:t>
            </w:r>
          </w:p>
        </w:tc>
        <w:sdt>
          <w:sdtPr>
            <w:rPr>
              <w:sz w:val="40"/>
              <w:szCs w:val="24"/>
            </w:rPr>
            <w:id w:val="-587310862"/>
            <w14:checkbox>
              <w14:checked w14:val="0"/>
              <w14:checkedState w14:val="2612" w14:font="MS Gothic"/>
              <w14:uncheckedState w14:val="2610" w14:font="MS Gothic"/>
            </w14:checkbox>
          </w:sdtPr>
          <w:sdtContent>
            <w:tc>
              <w:tcPr>
                <w:tcW w:w="1417" w:type="dxa"/>
                <w:vAlign w:val="center"/>
              </w:tcPr>
              <w:p w14:paraId="489E4CE7" w14:textId="77777777" w:rsidR="006135F2" w:rsidRPr="000D353B" w:rsidRDefault="006135F2" w:rsidP="006135F2">
                <w:pPr>
                  <w:pStyle w:val="ListBullet"/>
                  <w:numPr>
                    <w:ilvl w:val="0"/>
                    <w:numId w:val="0"/>
                  </w:numPr>
                  <w:spacing w:after="0"/>
                  <w:jc w:val="center"/>
                  <w:rPr>
                    <w:rFonts w:asciiTheme="minorHAnsi" w:hAnsiTheme="minorHAnsi" w:cstheme="minorHAnsi"/>
                    <w:color w:val="auto"/>
                    <w:szCs w:val="24"/>
                  </w:rPr>
                </w:pPr>
                <w:r>
                  <w:rPr>
                    <w:rFonts w:ascii="MS Gothic" w:eastAsia="MS Gothic" w:hAnsi="MS Gothic" w:hint="eastAsia"/>
                    <w:sz w:val="40"/>
                    <w:szCs w:val="24"/>
                  </w:rPr>
                  <w:t>☐</w:t>
                </w:r>
              </w:p>
            </w:tc>
          </w:sdtContent>
        </w:sdt>
      </w:tr>
      <w:tr w:rsidR="006135F2" w:rsidRPr="000D353B" w14:paraId="20036C83" w14:textId="77777777" w:rsidTr="006135F2">
        <w:trPr>
          <w:trHeight w:val="594"/>
          <w:tblHeader/>
        </w:trPr>
        <w:tc>
          <w:tcPr>
            <w:tcW w:w="13462" w:type="dxa"/>
          </w:tcPr>
          <w:p w14:paraId="1D60CC2F" w14:textId="77777777" w:rsidR="006135F2" w:rsidRPr="00696E39" w:rsidRDefault="006135F2" w:rsidP="006135F2">
            <w:pPr>
              <w:pStyle w:val="BodyText"/>
            </w:pPr>
            <w:permStart w:id="707341295" w:edGrp="everyone" w:colFirst="1" w:colLast="1"/>
            <w:permEnd w:id="864709990"/>
            <w:r w:rsidRPr="006135F2">
              <w:t>Wherever possible ensure that sessions occur at the same time and place each week with the same session leader.</w:t>
            </w:r>
          </w:p>
        </w:tc>
        <w:sdt>
          <w:sdtPr>
            <w:rPr>
              <w:sz w:val="40"/>
              <w:szCs w:val="24"/>
            </w:rPr>
            <w:id w:val="-2140399320"/>
            <w14:checkbox>
              <w14:checked w14:val="0"/>
              <w14:checkedState w14:val="2612" w14:font="MS Gothic"/>
              <w14:uncheckedState w14:val="2610" w14:font="MS Gothic"/>
            </w14:checkbox>
          </w:sdtPr>
          <w:sdtContent>
            <w:tc>
              <w:tcPr>
                <w:tcW w:w="1417" w:type="dxa"/>
                <w:vAlign w:val="center"/>
              </w:tcPr>
              <w:p w14:paraId="2585FB38" w14:textId="77777777" w:rsidR="006135F2" w:rsidRPr="000D353B" w:rsidRDefault="006135F2" w:rsidP="006135F2">
                <w:pPr>
                  <w:pStyle w:val="ListBullet"/>
                  <w:numPr>
                    <w:ilvl w:val="0"/>
                    <w:numId w:val="0"/>
                  </w:numPr>
                  <w:spacing w:after="0"/>
                  <w:ind w:left="33"/>
                  <w:jc w:val="center"/>
                  <w:rPr>
                    <w:rFonts w:asciiTheme="minorHAnsi" w:hAnsiTheme="minorHAnsi" w:cstheme="minorHAnsi"/>
                    <w:color w:val="auto"/>
                    <w:szCs w:val="24"/>
                  </w:rPr>
                </w:pPr>
                <w:r>
                  <w:rPr>
                    <w:rFonts w:ascii="MS Gothic" w:eastAsia="MS Gothic" w:hAnsi="MS Gothic" w:hint="eastAsia"/>
                    <w:sz w:val="40"/>
                    <w:szCs w:val="24"/>
                  </w:rPr>
                  <w:t>☐</w:t>
                </w:r>
              </w:p>
            </w:tc>
          </w:sdtContent>
        </w:sdt>
      </w:tr>
      <w:tr w:rsidR="006135F2" w:rsidRPr="000D353B" w14:paraId="379943B2" w14:textId="77777777" w:rsidTr="006135F2">
        <w:trPr>
          <w:trHeight w:val="594"/>
          <w:tblHeader/>
        </w:trPr>
        <w:tc>
          <w:tcPr>
            <w:tcW w:w="13462" w:type="dxa"/>
          </w:tcPr>
          <w:p w14:paraId="3E6696E9" w14:textId="77777777" w:rsidR="006135F2" w:rsidRDefault="006135F2" w:rsidP="006135F2">
            <w:pPr>
              <w:pStyle w:val="BodyText"/>
            </w:pPr>
            <w:permStart w:id="1585865903" w:edGrp="everyone" w:colFirst="1" w:colLast="1"/>
            <w:permEnd w:id="707341295"/>
            <w:r>
              <w:t>Always have a contingency plan in case you can’t deliver the session indoors or at the original venue. If needed, could the session be delivered outside or online?</w:t>
            </w:r>
          </w:p>
        </w:tc>
        <w:sdt>
          <w:sdtPr>
            <w:rPr>
              <w:sz w:val="40"/>
              <w:szCs w:val="24"/>
            </w:rPr>
            <w:id w:val="1507941719"/>
            <w14:checkbox>
              <w14:checked w14:val="0"/>
              <w14:checkedState w14:val="2612" w14:font="MS Gothic"/>
              <w14:uncheckedState w14:val="2610" w14:font="MS Gothic"/>
            </w14:checkbox>
          </w:sdtPr>
          <w:sdtContent>
            <w:tc>
              <w:tcPr>
                <w:tcW w:w="1417" w:type="dxa"/>
                <w:vAlign w:val="center"/>
              </w:tcPr>
              <w:p w14:paraId="00B840C4" w14:textId="77777777" w:rsidR="006135F2" w:rsidRDefault="006135F2" w:rsidP="006135F2">
                <w:pPr>
                  <w:pStyle w:val="ListBullet"/>
                  <w:numPr>
                    <w:ilvl w:val="0"/>
                    <w:numId w:val="0"/>
                  </w:numPr>
                  <w:spacing w:after="0"/>
                  <w:ind w:left="33"/>
                  <w:jc w:val="center"/>
                  <w:rPr>
                    <w:sz w:val="40"/>
                    <w:szCs w:val="24"/>
                  </w:rPr>
                </w:pPr>
                <w:r>
                  <w:rPr>
                    <w:rFonts w:ascii="MS Gothic" w:eastAsia="MS Gothic" w:hAnsi="MS Gothic" w:hint="eastAsia"/>
                    <w:sz w:val="40"/>
                    <w:szCs w:val="24"/>
                  </w:rPr>
                  <w:t>☐</w:t>
                </w:r>
              </w:p>
            </w:tc>
          </w:sdtContent>
        </w:sdt>
      </w:tr>
      <w:permEnd w:id="1585865903"/>
    </w:tbl>
    <w:p w14:paraId="52BB3A92" w14:textId="77777777" w:rsidR="006135F2" w:rsidRDefault="006135F2" w:rsidP="00C60F77">
      <w:pPr>
        <w:pStyle w:val="ListBullet"/>
        <w:numPr>
          <w:ilvl w:val="0"/>
          <w:numId w:val="0"/>
        </w:numPr>
        <w:rPr>
          <w:sz w:val="25"/>
          <w:szCs w:val="25"/>
        </w:rPr>
      </w:pPr>
    </w:p>
    <w:p w14:paraId="0A6186FE" w14:textId="48032CFB" w:rsidR="006135F2" w:rsidRDefault="006135F2" w:rsidP="00C60F77">
      <w:pPr>
        <w:pStyle w:val="ListBullet"/>
        <w:numPr>
          <w:ilvl w:val="0"/>
          <w:numId w:val="0"/>
        </w:numPr>
        <w:rPr>
          <w:sz w:val="25"/>
          <w:szCs w:val="25"/>
        </w:rPr>
      </w:pPr>
      <w:r w:rsidRPr="00E91F2F">
        <w:rPr>
          <w:noProof/>
          <w:lang w:eastAsia="en-GB"/>
        </w:rPr>
        <w:drawing>
          <wp:anchor distT="0" distB="0" distL="114300" distR="114300" simplePos="0" relativeHeight="251659264" behindDoc="1" locked="0" layoutInCell="1" allowOverlap="1" wp14:anchorId="3CE17FD6" wp14:editId="1A128F94">
            <wp:simplePos x="0" y="0"/>
            <wp:positionH relativeFrom="page">
              <wp:posOffset>11875</wp:posOffset>
            </wp:positionH>
            <wp:positionV relativeFrom="page">
              <wp:posOffset>5698234</wp:posOffset>
            </wp:positionV>
            <wp:extent cx="3764478" cy="18549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a:extLst>
                        <a:ext uri="{28A0092B-C50C-407E-A947-70E740481C1C}">
                          <a14:useLocalDpi xmlns:a14="http://schemas.microsoft.com/office/drawing/2010/main" val="0"/>
                        </a:ext>
                      </a:extLst>
                    </a:blip>
                    <a:stretch>
                      <a:fillRect/>
                    </a:stretch>
                  </pic:blipFill>
                  <pic:spPr>
                    <a:xfrm>
                      <a:off x="0" y="0"/>
                      <a:ext cx="3784512" cy="1864832"/>
                    </a:xfrm>
                    <a:prstGeom prst="rect">
                      <a:avLst/>
                    </a:prstGeom>
                  </pic:spPr>
                </pic:pic>
              </a:graphicData>
            </a:graphic>
            <wp14:sizeRelH relativeFrom="margin">
              <wp14:pctWidth>0</wp14:pctWidth>
            </wp14:sizeRelH>
            <wp14:sizeRelV relativeFrom="margin">
              <wp14:pctHeight>0</wp14:pctHeight>
            </wp14:sizeRelV>
          </wp:anchor>
        </w:drawing>
      </w:r>
    </w:p>
    <w:sectPr w:rsidR="006135F2" w:rsidSect="00696E39">
      <w:type w:val="continuous"/>
      <w:pgSz w:w="16817" w:h="11901" w:orient="landscape"/>
      <w:pgMar w:top="720" w:right="657" w:bottom="851" w:left="567" w:header="709" w:footer="0" w:gutter="0"/>
      <w:cols w:num="2" w:space="284"/>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67E74" w14:textId="77777777" w:rsidR="002C3F01" w:rsidRDefault="002C3F01" w:rsidP="009D6E3D">
      <w:r>
        <w:separator/>
      </w:r>
    </w:p>
  </w:endnote>
  <w:endnote w:type="continuationSeparator" w:id="0">
    <w:p w14:paraId="56FCC9C9" w14:textId="77777777" w:rsidR="002C3F01" w:rsidRDefault="002C3F01" w:rsidP="009D6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ridian">
    <w:altName w:val="Arial"/>
    <w:charset w:val="4D"/>
    <w:family w:val="swiss"/>
    <w:pitch w:val="variable"/>
    <w:sig w:usb0="00000001" w:usb1="4000207A" w:usb2="00000000" w:usb3="00000000" w:csb0="00000093" w:csb1="00000000"/>
  </w:font>
  <w:font w:name="Mind Meridian">
    <w:altName w:val="﷽﷽﷽﷽﷽﷽﷽﷽idian"/>
    <w:panose1 w:val="020B0503030507020204"/>
    <w:charset w:val="00"/>
    <w:family w:val="swiss"/>
    <w:pitch w:val="variable"/>
    <w:sig w:usb0="A00000EF" w:usb1="5000606B" w:usb2="00000008" w:usb3="00000000" w:csb0="00000093" w:csb1="00000000"/>
  </w:font>
  <w:font w:name="Times New Roman (Body CS)">
    <w:altName w:val="Times New Roman"/>
    <w:panose1 w:val="00000000000000000000"/>
    <w:charset w:val="00"/>
    <w:family w:val="roman"/>
    <w:notTrueType/>
    <w:pitch w:val="default"/>
  </w:font>
  <w:font w:name="Mind Meridian Display">
    <w:altName w:val="﷽﷽﷽﷽﷽﷽﷽﷽idian Display"/>
    <w:panose1 w:val="020B0803030507020204"/>
    <w:charset w:val="00"/>
    <w:family w:val="swiss"/>
    <w:pitch w:val="variable"/>
    <w:sig w:usb0="A00000EF" w:usb1="5000606B" w:usb2="00000008" w:usb3="00000000" w:csb0="00000093" w:csb1="00000000"/>
  </w:font>
  <w:font w:name="Minion Pro">
    <w:altName w:val="﷽﷽﷽﷽﷽﷽﷽﷽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EB991" w14:textId="477DD597" w:rsidR="005C3D88" w:rsidRPr="00E91F2F" w:rsidRDefault="005C3D88" w:rsidP="009D6E3D">
    <w:pPr>
      <w:rPr>
        <w:rStyle w:val="PageNumber"/>
        <w:color w:val="1300C1" w:themeColor="text2"/>
        <w:szCs w:val="24"/>
      </w:rPr>
    </w:pPr>
  </w:p>
  <w:sdt>
    <w:sdtPr>
      <w:rPr>
        <w:rStyle w:val="PageNumber"/>
        <w:color w:val="1300C1" w:themeColor="text2"/>
      </w:rPr>
      <w:id w:val="1750302528"/>
      <w:docPartObj>
        <w:docPartGallery w:val="Page Numbers (Bottom of Page)"/>
        <w:docPartUnique/>
      </w:docPartObj>
    </w:sdtPr>
    <w:sdtEndPr>
      <w:rPr>
        <w:rStyle w:val="PageNumber"/>
      </w:rPr>
    </w:sdtEndPr>
    <w:sdtContent>
      <w:p w14:paraId="48C91759" w14:textId="2C3B181B" w:rsidR="009D6E3D" w:rsidRPr="00AE01A2" w:rsidRDefault="009D6E3D" w:rsidP="009D6E3D">
        <w:pPr>
          <w:framePr w:wrap="none" w:vAnchor="text" w:hAnchor="page" w:x="16086" w:y="177"/>
          <w:jc w:val="center"/>
          <w:rPr>
            <w:rStyle w:val="PageNumber"/>
            <w:color w:val="1300C1" w:themeColor="text2"/>
          </w:rPr>
        </w:pPr>
        <w:r w:rsidRPr="00AE01A2">
          <w:rPr>
            <w:rStyle w:val="PageNumber"/>
            <w:color w:val="1300C1" w:themeColor="text2"/>
          </w:rPr>
          <w:fldChar w:fldCharType="begin"/>
        </w:r>
        <w:r w:rsidRPr="00AE01A2">
          <w:rPr>
            <w:rStyle w:val="PageNumber"/>
            <w:color w:val="1300C1" w:themeColor="text2"/>
          </w:rPr>
          <w:instrText xml:space="preserve"> PAGE </w:instrText>
        </w:r>
        <w:r w:rsidRPr="00AE01A2">
          <w:rPr>
            <w:rStyle w:val="PageNumber"/>
            <w:color w:val="1300C1" w:themeColor="text2"/>
          </w:rPr>
          <w:fldChar w:fldCharType="separate"/>
        </w:r>
        <w:r w:rsidR="006135F2">
          <w:rPr>
            <w:rStyle w:val="PageNumber"/>
            <w:noProof/>
            <w:color w:val="1300C1" w:themeColor="text2"/>
          </w:rPr>
          <w:t>2</w:t>
        </w:r>
        <w:r w:rsidRPr="00AE01A2">
          <w:rPr>
            <w:rStyle w:val="PageNumber"/>
            <w:color w:val="1300C1" w:themeColor="text2"/>
          </w:rPr>
          <w:fldChar w:fldCharType="end"/>
        </w:r>
      </w:p>
    </w:sdtContent>
  </w:sdt>
  <w:p w14:paraId="6703B8C5" w14:textId="4D2965F1" w:rsidR="005C3D88" w:rsidRDefault="006135F2" w:rsidP="006135F2">
    <w:pPr>
      <w:pStyle w:val="Footer"/>
      <w:tabs>
        <w:tab w:val="clear" w:pos="4513"/>
        <w:tab w:val="clear" w:pos="9026"/>
        <w:tab w:val="left" w:pos="1466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75884" w14:textId="77777777" w:rsidR="002C3F01" w:rsidRPr="00050E5C" w:rsidRDefault="002C3F01" w:rsidP="00050E5C">
      <w:pPr>
        <w:pStyle w:val="Footer"/>
      </w:pPr>
    </w:p>
  </w:footnote>
  <w:footnote w:type="continuationSeparator" w:id="0">
    <w:p w14:paraId="532269B2" w14:textId="77777777" w:rsidR="002C3F01" w:rsidRDefault="002C3F01" w:rsidP="009D6E3D">
      <w:r>
        <w:continuationSeparator/>
      </w:r>
    </w:p>
  </w:footnote>
  <w:footnote w:id="1">
    <w:p w14:paraId="144F315D" w14:textId="0565E831" w:rsidR="006135F2" w:rsidRDefault="006135F2">
      <w:pPr>
        <w:pStyle w:val="FootnoteText"/>
      </w:pPr>
      <w:r>
        <w:rPr>
          <w:rStyle w:val="FootnoteReference"/>
        </w:rPr>
        <w:footnoteRef/>
      </w:r>
      <w:r>
        <w:t xml:space="preserve"> </w:t>
      </w:r>
      <w:r w:rsidRPr="006135F2">
        <w:t>Mindful elements can be integrated into activities like walking, yoga and tai chi.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F0CC5" w14:textId="1C374A68" w:rsidR="00D61D49" w:rsidRDefault="00D61D49" w:rsidP="00D61D49">
    <w:pPr>
      <w:pStyle w:val="Header"/>
      <w:tabs>
        <w:tab w:val="clear" w:pos="4513"/>
        <w:tab w:val="clear" w:pos="9026"/>
        <w:tab w:val="left" w:pos="763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3D252" w14:textId="3866BDAC" w:rsidR="00723F46" w:rsidRDefault="001247A5" w:rsidP="006C5CB1">
    <w:pPr>
      <w:pStyle w:val="Header"/>
    </w:pPr>
    <w:r w:rsidRPr="007A5B42">
      <w:rPr>
        <w:noProof/>
        <w:sz w:val="36"/>
        <w:lang w:eastAsia="en-GB"/>
      </w:rPr>
      <w:drawing>
        <wp:anchor distT="0" distB="0" distL="114300" distR="114300" simplePos="0" relativeHeight="251686912" behindDoc="0" locked="0" layoutInCell="1" allowOverlap="1" wp14:anchorId="6EB4B826" wp14:editId="3D8AF339">
          <wp:simplePos x="0" y="0"/>
          <wp:positionH relativeFrom="page">
            <wp:posOffset>8775510</wp:posOffset>
          </wp:positionH>
          <wp:positionV relativeFrom="margin">
            <wp:posOffset>-332740</wp:posOffset>
          </wp:positionV>
          <wp:extent cx="1620000" cy="698400"/>
          <wp:effectExtent l="0" t="0" r="0" b="6985"/>
          <wp:wrapNone/>
          <wp:docPr id="2" name="Graphic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2"/>
                      </a:ext>
                    </a:extLst>
                  </a:blip>
                  <a:stretch>
                    <a:fillRect/>
                  </a:stretch>
                </pic:blipFill>
                <pic:spPr>
                  <a:xfrm>
                    <a:off x="0" y="0"/>
                    <a:ext cx="1620000" cy="698400"/>
                  </a:xfrm>
                  <a:prstGeom prst="rect">
                    <a:avLst/>
                  </a:prstGeom>
                </pic:spPr>
              </pic:pic>
            </a:graphicData>
          </a:graphic>
          <wp14:sizeRelH relativeFrom="margin">
            <wp14:pctWidth>0</wp14:pctWidth>
          </wp14:sizeRelH>
          <wp14:sizeRelV relativeFrom="margin">
            <wp14:pctHeight>0</wp14:pctHeight>
          </wp14:sizeRelV>
        </wp:anchor>
      </w:drawing>
    </w:r>
    <w:r w:rsidR="00723F4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9.5pt;height:57.05pt" o:bullet="t">
        <v:imagedata r:id="rId1" o:title="bullet"/>
      </v:shape>
    </w:pict>
  </w:numPicBullet>
  <w:abstractNum w:abstractNumId="0" w15:restartNumberingAfterBreak="0">
    <w:nsid w:val="FFFFFF7C"/>
    <w:multiLevelType w:val="singleLevel"/>
    <w:tmpl w:val="FE8E16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3616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DC23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AA7D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0AEB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F00F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E2A0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0812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26B8A0"/>
    <w:lvl w:ilvl="0">
      <w:start w:val="1"/>
      <w:numFmt w:val="decimal"/>
      <w:pStyle w:val="ListNumber"/>
      <w:lvlText w:val="%1."/>
      <w:lvlJc w:val="left"/>
      <w:pPr>
        <w:tabs>
          <w:tab w:val="num" w:pos="2913"/>
        </w:tabs>
        <w:ind w:left="2913" w:hanging="360"/>
      </w:pPr>
    </w:lvl>
  </w:abstractNum>
  <w:abstractNum w:abstractNumId="9" w15:restartNumberingAfterBreak="0">
    <w:nsid w:val="FFFFFF89"/>
    <w:multiLevelType w:val="singleLevel"/>
    <w:tmpl w:val="EF181A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90BA2"/>
    <w:multiLevelType w:val="multilevel"/>
    <w:tmpl w:val="1A905B24"/>
    <w:lvl w:ilvl="0">
      <w:start w:val="1"/>
      <w:numFmt w:val="bullet"/>
      <w:lvlText w:val=""/>
      <w:lvlJc w:val="left"/>
      <w:pPr>
        <w:ind w:left="284" w:hanging="284"/>
      </w:pPr>
      <w:rPr>
        <w:rFonts w:ascii="Symbol" w:hAnsi="Symbol" w:hint="default"/>
        <w:color w:val="1300C1" w:themeColor="text2"/>
        <w:position w:val="-4"/>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0B71904"/>
    <w:multiLevelType w:val="multilevel"/>
    <w:tmpl w:val="936AEB2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452044"/>
    <w:multiLevelType w:val="hybridMultilevel"/>
    <w:tmpl w:val="EC204E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7420DF"/>
    <w:multiLevelType w:val="hybridMultilevel"/>
    <w:tmpl w:val="8BA49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D815F3"/>
    <w:multiLevelType w:val="multilevel"/>
    <w:tmpl w:val="C936B81E"/>
    <w:lvl w:ilvl="0">
      <w:start w:val="1"/>
      <w:numFmt w:val="bullet"/>
      <w:lvlText w:val=""/>
      <w:lvlJc w:val="left"/>
      <w:pPr>
        <w:ind w:left="284" w:hanging="284"/>
      </w:pPr>
      <w:rPr>
        <w:rFonts w:ascii="Symbol" w:hAnsi="Symbol" w:hint="default"/>
        <w:color w:val="1300C1" w:themeColor="text2"/>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3F1473B"/>
    <w:multiLevelType w:val="hybridMultilevel"/>
    <w:tmpl w:val="EDD0CAB6"/>
    <w:lvl w:ilvl="0" w:tplc="626E7966">
      <w:start w:val="1"/>
      <w:numFmt w:val="bullet"/>
      <w:pStyle w:val="ListBullet2"/>
      <w:lvlText w:val=""/>
      <w:lvlJc w:val="left"/>
      <w:pPr>
        <w:ind w:left="568" w:hanging="284"/>
      </w:pPr>
      <w:rPr>
        <w:rFonts w:ascii="Symbol" w:hAnsi="Symbol" w:hint="default"/>
        <w:color w:val="1300C1" w:themeColor="text2"/>
        <w:position w:val="-4"/>
        <w:sz w:val="28"/>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143908CB"/>
    <w:multiLevelType w:val="hybridMultilevel"/>
    <w:tmpl w:val="113C7EF4"/>
    <w:lvl w:ilvl="0" w:tplc="7DD84E6C">
      <w:start w:val="1"/>
      <w:numFmt w:val="bullet"/>
      <w:pStyle w:val="ListBullet"/>
      <w:lvlText w:val=""/>
      <w:lvlJc w:val="left"/>
      <w:pPr>
        <w:ind w:left="284" w:hanging="284"/>
      </w:pPr>
      <w:rPr>
        <w:rFonts w:ascii="Symbol" w:hAnsi="Symbol" w:hint="default"/>
        <w:color w:val="1300C1" w:themeColor="text2"/>
        <w:position w:val="-4"/>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BB2B3F"/>
    <w:multiLevelType w:val="hybridMultilevel"/>
    <w:tmpl w:val="2C122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133D01"/>
    <w:multiLevelType w:val="hybridMultilevel"/>
    <w:tmpl w:val="157ED9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62F1D2A"/>
    <w:multiLevelType w:val="multilevel"/>
    <w:tmpl w:val="AC34C76C"/>
    <w:lvl w:ilvl="0">
      <w:start w:val="1"/>
      <w:numFmt w:val="bullet"/>
      <w:lvlText w:val=""/>
      <w:lvlPicBulletId w:val="0"/>
      <w:lvlJc w:val="left"/>
      <w:pPr>
        <w:ind w:left="340" w:hanging="34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EB0CE7"/>
    <w:multiLevelType w:val="hybridMultilevel"/>
    <w:tmpl w:val="35321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D8261A"/>
    <w:multiLevelType w:val="hybridMultilevel"/>
    <w:tmpl w:val="CCE4E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992E91"/>
    <w:multiLevelType w:val="multilevel"/>
    <w:tmpl w:val="DD6058DC"/>
    <w:lvl w:ilvl="0">
      <w:start w:val="1"/>
      <w:numFmt w:val="bullet"/>
      <w:lvlText w:val=""/>
      <w:lvlJc w:val="left"/>
      <w:pPr>
        <w:ind w:left="284" w:hanging="284"/>
      </w:pPr>
      <w:rPr>
        <w:rFonts w:ascii="Symbol" w:hAnsi="Symbol" w:hint="default"/>
        <w:color w:val="1300C1" w:themeColor="text2"/>
        <w:sz w:val="5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48B3B4D"/>
    <w:multiLevelType w:val="hybridMultilevel"/>
    <w:tmpl w:val="2A0C87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2B7D9D"/>
    <w:multiLevelType w:val="hybridMultilevel"/>
    <w:tmpl w:val="A1D4CE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E6E2409"/>
    <w:multiLevelType w:val="hybridMultilevel"/>
    <w:tmpl w:val="349EE8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A30383A"/>
    <w:multiLevelType w:val="hybridMultilevel"/>
    <w:tmpl w:val="9D9840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9A4CCF"/>
    <w:multiLevelType w:val="hybridMultilevel"/>
    <w:tmpl w:val="D18ED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554180"/>
    <w:multiLevelType w:val="hybridMultilevel"/>
    <w:tmpl w:val="9DB0D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8072AEB"/>
    <w:multiLevelType w:val="hybridMultilevel"/>
    <w:tmpl w:val="64C2D236"/>
    <w:lvl w:ilvl="0" w:tplc="07A6C030">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F85E59"/>
    <w:multiLevelType w:val="hybridMultilevel"/>
    <w:tmpl w:val="99CCBD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D233724"/>
    <w:multiLevelType w:val="multilevel"/>
    <w:tmpl w:val="1A905B24"/>
    <w:lvl w:ilvl="0">
      <w:start w:val="1"/>
      <w:numFmt w:val="bullet"/>
      <w:lvlText w:val=""/>
      <w:lvlJc w:val="left"/>
      <w:pPr>
        <w:ind w:left="284" w:hanging="284"/>
      </w:pPr>
      <w:rPr>
        <w:rFonts w:ascii="Symbol" w:hAnsi="Symbol" w:hint="default"/>
        <w:color w:val="1300C1" w:themeColor="text2"/>
        <w:position w:val="-4"/>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10E7996"/>
    <w:multiLevelType w:val="hybridMultilevel"/>
    <w:tmpl w:val="644AC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582E9E"/>
    <w:multiLevelType w:val="multilevel"/>
    <w:tmpl w:val="51162248"/>
    <w:lvl w:ilvl="0">
      <w:start w:val="1"/>
      <w:numFmt w:val="bullet"/>
      <w:lvlText w:val=""/>
      <w:lvlJc w:val="left"/>
      <w:pPr>
        <w:ind w:left="284" w:hanging="284"/>
      </w:pPr>
      <w:rPr>
        <w:rFonts w:ascii="Symbol" w:hAnsi="Symbol" w:hint="default"/>
        <w:color w:val="1300C1" w:themeColor="text2"/>
        <w:position w:val="-6"/>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E562CC"/>
    <w:multiLevelType w:val="hybridMultilevel"/>
    <w:tmpl w:val="AB5EB6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B2D30B7"/>
    <w:multiLevelType w:val="hybridMultilevel"/>
    <w:tmpl w:val="463E4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C121998"/>
    <w:multiLevelType w:val="hybridMultilevel"/>
    <w:tmpl w:val="056C3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16"/>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29"/>
  </w:num>
  <w:num w:numId="14">
    <w:abstractNumId w:val="19"/>
  </w:num>
  <w:num w:numId="15">
    <w:abstractNumId w:val="11"/>
  </w:num>
  <w:num w:numId="16">
    <w:abstractNumId w:val="22"/>
  </w:num>
  <w:num w:numId="17">
    <w:abstractNumId w:val="14"/>
  </w:num>
  <w:num w:numId="18">
    <w:abstractNumId w:val="10"/>
  </w:num>
  <w:num w:numId="19">
    <w:abstractNumId w:val="31"/>
  </w:num>
  <w:num w:numId="20">
    <w:abstractNumId w:val="33"/>
  </w:num>
  <w:num w:numId="21">
    <w:abstractNumId w:val="32"/>
  </w:num>
  <w:num w:numId="22">
    <w:abstractNumId w:val="15"/>
  </w:num>
  <w:num w:numId="23">
    <w:abstractNumId w:val="13"/>
  </w:num>
  <w:num w:numId="24">
    <w:abstractNumId w:val="30"/>
  </w:num>
  <w:num w:numId="25">
    <w:abstractNumId w:val="12"/>
  </w:num>
  <w:num w:numId="26">
    <w:abstractNumId w:val="17"/>
  </w:num>
  <w:num w:numId="27">
    <w:abstractNumId w:val="18"/>
  </w:num>
  <w:num w:numId="28">
    <w:abstractNumId w:val="23"/>
  </w:num>
  <w:num w:numId="29">
    <w:abstractNumId w:val="21"/>
  </w:num>
  <w:num w:numId="30">
    <w:abstractNumId w:val="27"/>
  </w:num>
  <w:num w:numId="31">
    <w:abstractNumId w:val="25"/>
  </w:num>
  <w:num w:numId="32">
    <w:abstractNumId w:val="34"/>
  </w:num>
  <w:num w:numId="33">
    <w:abstractNumId w:val="36"/>
  </w:num>
  <w:num w:numId="34">
    <w:abstractNumId w:val="28"/>
  </w:num>
  <w:num w:numId="35">
    <w:abstractNumId w:val="24"/>
  </w:num>
  <w:num w:numId="36">
    <w:abstractNumId w:val="26"/>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DAxyK6kvbedCRSsINmv8dTYfbVM8oQVuyXsm8G7uZB14nvQ+yjVLL6FCB6t1yC+e90/t6p4hcBCsfa36vtKjQ==" w:salt="nOlshrmrc1pp0hSU/7Qf7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AA0"/>
    <w:rsid w:val="000106E2"/>
    <w:rsid w:val="00010E88"/>
    <w:rsid w:val="0002272F"/>
    <w:rsid w:val="00033D2E"/>
    <w:rsid w:val="00050E5C"/>
    <w:rsid w:val="000562D1"/>
    <w:rsid w:val="000A0C64"/>
    <w:rsid w:val="000D353B"/>
    <w:rsid w:val="00105D7D"/>
    <w:rsid w:val="001247A5"/>
    <w:rsid w:val="0017120A"/>
    <w:rsid w:val="001A2AB0"/>
    <w:rsid w:val="001E4502"/>
    <w:rsid w:val="002151CB"/>
    <w:rsid w:val="00221D3D"/>
    <w:rsid w:val="00241776"/>
    <w:rsid w:val="002B025D"/>
    <w:rsid w:val="002C3F01"/>
    <w:rsid w:val="002E6269"/>
    <w:rsid w:val="002F4EAD"/>
    <w:rsid w:val="003163A6"/>
    <w:rsid w:val="00367CDC"/>
    <w:rsid w:val="00374285"/>
    <w:rsid w:val="003D48F7"/>
    <w:rsid w:val="003E4317"/>
    <w:rsid w:val="00421835"/>
    <w:rsid w:val="00422FF9"/>
    <w:rsid w:val="00437698"/>
    <w:rsid w:val="00453A2B"/>
    <w:rsid w:val="00463F24"/>
    <w:rsid w:val="004775CB"/>
    <w:rsid w:val="00497A9F"/>
    <w:rsid w:val="004A2AB9"/>
    <w:rsid w:val="004B6AA0"/>
    <w:rsid w:val="004C34EB"/>
    <w:rsid w:val="004D2AC6"/>
    <w:rsid w:val="004D3BDD"/>
    <w:rsid w:val="0052372A"/>
    <w:rsid w:val="00524248"/>
    <w:rsid w:val="005308C0"/>
    <w:rsid w:val="005374C9"/>
    <w:rsid w:val="0057086C"/>
    <w:rsid w:val="005C0BD4"/>
    <w:rsid w:val="005C3D88"/>
    <w:rsid w:val="006024EF"/>
    <w:rsid w:val="00607342"/>
    <w:rsid w:val="006135F2"/>
    <w:rsid w:val="0065436B"/>
    <w:rsid w:val="00696E39"/>
    <w:rsid w:val="006A2E2D"/>
    <w:rsid w:val="006A48A9"/>
    <w:rsid w:val="006A69FE"/>
    <w:rsid w:val="006C5CB1"/>
    <w:rsid w:val="006F301F"/>
    <w:rsid w:val="00700ABC"/>
    <w:rsid w:val="007123A5"/>
    <w:rsid w:val="00723F46"/>
    <w:rsid w:val="00736A97"/>
    <w:rsid w:val="007636C8"/>
    <w:rsid w:val="00773431"/>
    <w:rsid w:val="007842B4"/>
    <w:rsid w:val="007A5B42"/>
    <w:rsid w:val="007C4217"/>
    <w:rsid w:val="007C5321"/>
    <w:rsid w:val="0080714D"/>
    <w:rsid w:val="00822C05"/>
    <w:rsid w:val="00826584"/>
    <w:rsid w:val="00850698"/>
    <w:rsid w:val="00852F3F"/>
    <w:rsid w:val="00874EBE"/>
    <w:rsid w:val="008770FB"/>
    <w:rsid w:val="00882828"/>
    <w:rsid w:val="00885199"/>
    <w:rsid w:val="008C6C7F"/>
    <w:rsid w:val="008D3119"/>
    <w:rsid w:val="008F0DC0"/>
    <w:rsid w:val="0094307E"/>
    <w:rsid w:val="0099656B"/>
    <w:rsid w:val="009B60A1"/>
    <w:rsid w:val="009D6E3D"/>
    <w:rsid w:val="00A005A6"/>
    <w:rsid w:val="00A22CC6"/>
    <w:rsid w:val="00A3664C"/>
    <w:rsid w:val="00A46592"/>
    <w:rsid w:val="00A7062F"/>
    <w:rsid w:val="00A76447"/>
    <w:rsid w:val="00A83378"/>
    <w:rsid w:val="00A937C8"/>
    <w:rsid w:val="00AB5282"/>
    <w:rsid w:val="00AB7289"/>
    <w:rsid w:val="00AE01A2"/>
    <w:rsid w:val="00AE4C2B"/>
    <w:rsid w:val="00AF6E07"/>
    <w:rsid w:val="00B77D45"/>
    <w:rsid w:val="00B80451"/>
    <w:rsid w:val="00B87FCA"/>
    <w:rsid w:val="00BD0720"/>
    <w:rsid w:val="00C020BC"/>
    <w:rsid w:val="00C33020"/>
    <w:rsid w:val="00C3741F"/>
    <w:rsid w:val="00C4327A"/>
    <w:rsid w:val="00C47947"/>
    <w:rsid w:val="00C60F77"/>
    <w:rsid w:val="00C7409F"/>
    <w:rsid w:val="00C879C0"/>
    <w:rsid w:val="00CA0A02"/>
    <w:rsid w:val="00CA5769"/>
    <w:rsid w:val="00CF098E"/>
    <w:rsid w:val="00D132CC"/>
    <w:rsid w:val="00D1637A"/>
    <w:rsid w:val="00D24AC4"/>
    <w:rsid w:val="00D61D49"/>
    <w:rsid w:val="00D637E0"/>
    <w:rsid w:val="00D74758"/>
    <w:rsid w:val="00D8616E"/>
    <w:rsid w:val="00D950AE"/>
    <w:rsid w:val="00DB3D15"/>
    <w:rsid w:val="00DB6213"/>
    <w:rsid w:val="00DC22CA"/>
    <w:rsid w:val="00DC61CD"/>
    <w:rsid w:val="00DD2BAD"/>
    <w:rsid w:val="00E27D39"/>
    <w:rsid w:val="00E511D9"/>
    <w:rsid w:val="00E60EAC"/>
    <w:rsid w:val="00E64F8D"/>
    <w:rsid w:val="00E80A0A"/>
    <w:rsid w:val="00E91F2F"/>
    <w:rsid w:val="00F04F23"/>
    <w:rsid w:val="00F23780"/>
    <w:rsid w:val="00F71FA8"/>
    <w:rsid w:val="00F74A42"/>
    <w:rsid w:val="00F74CE7"/>
    <w:rsid w:val="00F96309"/>
    <w:rsid w:val="00FB31C1"/>
    <w:rsid w:val="00FE0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0DC"/>
  <w15:chartTrackingRefBased/>
  <w15:docId w15:val="{0848B77E-C1C5-0A4E-901D-26CB3DBFB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S Meridian" w:eastAsiaTheme="minorHAnsi" w:hAnsi="FS Meridian" w:cs="Times New Roman (Body CS)"/>
        <w:spacing w:val="-10"/>
        <w:lang w:val="en-GB"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6E3D"/>
    <w:pPr>
      <w:spacing w:after="200" w:line="340" w:lineRule="exact"/>
    </w:pPr>
    <w:rPr>
      <w:rFonts w:ascii="Mind Meridian" w:hAnsi="Mind Meridian"/>
      <w:color w:val="000000" w:themeColor="text1"/>
      <w:spacing w:val="0"/>
      <w:sz w:val="24"/>
    </w:rPr>
  </w:style>
  <w:style w:type="paragraph" w:styleId="Heading1">
    <w:name w:val="heading 1"/>
    <w:basedOn w:val="Normal"/>
    <w:next w:val="Normal"/>
    <w:link w:val="Heading1Char"/>
    <w:uiPriority w:val="9"/>
    <w:qFormat/>
    <w:rsid w:val="00607342"/>
    <w:pPr>
      <w:spacing w:after="480" w:line="680" w:lineRule="exact"/>
      <w:outlineLvl w:val="0"/>
    </w:pPr>
    <w:rPr>
      <w:rFonts w:cs="Mind Meridian Display"/>
      <w:b/>
      <w:noProof/>
      <w:color w:val="1300C1" w:themeColor="text2"/>
      <w:sz w:val="64"/>
      <w:szCs w:val="48"/>
    </w:rPr>
  </w:style>
  <w:style w:type="paragraph" w:styleId="Heading2">
    <w:name w:val="heading 2"/>
    <w:basedOn w:val="Normal"/>
    <w:next w:val="Normal"/>
    <w:link w:val="Heading2Char"/>
    <w:uiPriority w:val="9"/>
    <w:unhideWhenUsed/>
    <w:qFormat/>
    <w:rsid w:val="009D6E3D"/>
    <w:pPr>
      <w:spacing w:before="360" w:after="20" w:line="480" w:lineRule="exact"/>
      <w:outlineLvl w:val="1"/>
    </w:pPr>
    <w:rPr>
      <w:b/>
      <w:bCs/>
      <w:color w:val="1300C1" w:themeColor="text2"/>
      <w:sz w:val="42"/>
      <w:szCs w:val="28"/>
    </w:rPr>
  </w:style>
  <w:style w:type="paragraph" w:styleId="Heading3">
    <w:name w:val="heading 3"/>
    <w:basedOn w:val="Normal"/>
    <w:next w:val="Normal"/>
    <w:link w:val="Heading3Char"/>
    <w:uiPriority w:val="9"/>
    <w:unhideWhenUsed/>
    <w:qFormat/>
    <w:rsid w:val="00874EBE"/>
    <w:pPr>
      <w:spacing w:before="360" w:after="20" w:line="360" w:lineRule="exact"/>
      <w:outlineLvl w:val="2"/>
    </w:pPr>
    <w:rPr>
      <w:b/>
      <w:bCs/>
      <w:color w:val="1300C1" w:themeColor="text2"/>
      <w:sz w:val="32"/>
    </w:rPr>
  </w:style>
  <w:style w:type="paragraph" w:styleId="Heading4">
    <w:name w:val="heading 4"/>
    <w:basedOn w:val="Normal"/>
    <w:next w:val="Normal"/>
    <w:link w:val="Heading4Char"/>
    <w:uiPriority w:val="9"/>
    <w:unhideWhenUsed/>
    <w:qFormat/>
    <w:rsid w:val="00874EBE"/>
    <w:pPr>
      <w:spacing w:before="320" w:after="20" w:line="320" w:lineRule="exact"/>
      <w:outlineLvl w:val="3"/>
    </w:pPr>
    <w:rPr>
      <w:b/>
      <w:bCs/>
      <w:color w:val="1300C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342"/>
    <w:rPr>
      <w:rFonts w:ascii="Mind Meridian" w:hAnsi="Mind Meridian" w:cs="Mind Meridian Display"/>
      <w:b/>
      <w:noProof/>
      <w:color w:val="1300C1" w:themeColor="text2"/>
      <w:sz w:val="64"/>
      <w:szCs w:val="48"/>
    </w:rPr>
  </w:style>
  <w:style w:type="character" w:customStyle="1" w:styleId="Heading2Char">
    <w:name w:val="Heading 2 Char"/>
    <w:basedOn w:val="DefaultParagraphFont"/>
    <w:link w:val="Heading2"/>
    <w:uiPriority w:val="9"/>
    <w:rsid w:val="009D6E3D"/>
    <w:rPr>
      <w:rFonts w:ascii="Mind Meridian" w:hAnsi="Mind Meridian"/>
      <w:b/>
      <w:bCs/>
      <w:color w:val="1300C1" w:themeColor="text2"/>
      <w:spacing w:val="0"/>
      <w:sz w:val="42"/>
      <w:szCs w:val="28"/>
    </w:rPr>
  </w:style>
  <w:style w:type="character" w:customStyle="1" w:styleId="Heading3Char">
    <w:name w:val="Heading 3 Char"/>
    <w:basedOn w:val="DefaultParagraphFont"/>
    <w:link w:val="Heading3"/>
    <w:uiPriority w:val="9"/>
    <w:rsid w:val="00874EBE"/>
    <w:rPr>
      <w:rFonts w:ascii="Mind Meridian" w:hAnsi="Mind Meridian"/>
      <w:b/>
      <w:bCs/>
      <w:color w:val="1300C1" w:themeColor="text2"/>
      <w:spacing w:val="0"/>
      <w:sz w:val="32"/>
    </w:rPr>
  </w:style>
  <w:style w:type="character" w:customStyle="1" w:styleId="Heading4Char">
    <w:name w:val="Heading 4 Char"/>
    <w:basedOn w:val="DefaultParagraphFont"/>
    <w:link w:val="Heading4"/>
    <w:uiPriority w:val="9"/>
    <w:rsid w:val="00874EBE"/>
    <w:rPr>
      <w:rFonts w:ascii="Mind Meridian" w:hAnsi="Mind Meridian"/>
      <w:b/>
      <w:bCs/>
      <w:color w:val="1300C1" w:themeColor="text2"/>
      <w:spacing w:val="0"/>
      <w:sz w:val="24"/>
    </w:rPr>
  </w:style>
  <w:style w:type="paragraph" w:customStyle="1" w:styleId="IntroductionTextB">
    <w:name w:val="Introduction Text B"/>
    <w:basedOn w:val="Normal"/>
    <w:qFormat/>
    <w:rsid w:val="00421835"/>
    <w:rPr>
      <w:b/>
      <w:bCs/>
    </w:rPr>
  </w:style>
  <w:style w:type="paragraph" w:customStyle="1" w:styleId="IntroductionTextA">
    <w:name w:val="Introduction Text A"/>
    <w:basedOn w:val="IntroductionTextB"/>
    <w:qFormat/>
    <w:rsid w:val="00421835"/>
    <w:pPr>
      <w:spacing w:after="240" w:line="440" w:lineRule="exact"/>
    </w:pPr>
    <w:rPr>
      <w:b w:val="0"/>
      <w:bCs w:val="0"/>
      <w:sz w:val="32"/>
      <w:szCs w:val="28"/>
    </w:rPr>
  </w:style>
  <w:style w:type="paragraph" w:styleId="Header">
    <w:name w:val="header"/>
    <w:basedOn w:val="Normal"/>
    <w:link w:val="HeaderChar"/>
    <w:uiPriority w:val="99"/>
    <w:unhideWhenUsed/>
    <w:rsid w:val="00A76447"/>
    <w:pPr>
      <w:tabs>
        <w:tab w:val="center" w:pos="4513"/>
        <w:tab w:val="right" w:pos="9026"/>
      </w:tabs>
      <w:spacing w:after="0" w:line="240" w:lineRule="auto"/>
    </w:pPr>
    <w:rPr>
      <w:sz w:val="20"/>
    </w:rPr>
  </w:style>
  <w:style w:type="character" w:customStyle="1" w:styleId="HeaderChar">
    <w:name w:val="Header Char"/>
    <w:basedOn w:val="DefaultParagraphFont"/>
    <w:link w:val="Header"/>
    <w:uiPriority w:val="99"/>
    <w:rsid w:val="00A76447"/>
    <w:rPr>
      <w:rFonts w:ascii="Mind Meridian" w:hAnsi="Mind Meridian"/>
      <w:color w:val="000000" w:themeColor="text1"/>
      <w:spacing w:val="0"/>
    </w:rPr>
  </w:style>
  <w:style w:type="paragraph" w:styleId="Footer">
    <w:name w:val="footer"/>
    <w:basedOn w:val="Normal"/>
    <w:link w:val="FooterChar"/>
    <w:uiPriority w:val="99"/>
    <w:unhideWhenUsed/>
    <w:rsid w:val="00AB5282"/>
    <w:pPr>
      <w:tabs>
        <w:tab w:val="center" w:pos="4513"/>
        <w:tab w:val="right" w:pos="9026"/>
      </w:tabs>
    </w:pPr>
  </w:style>
  <w:style w:type="character" w:customStyle="1" w:styleId="FooterChar">
    <w:name w:val="Footer Char"/>
    <w:basedOn w:val="DefaultParagraphFont"/>
    <w:link w:val="Footer"/>
    <w:uiPriority w:val="99"/>
    <w:rsid w:val="00AB5282"/>
  </w:style>
  <w:style w:type="character" w:styleId="PageNumber">
    <w:name w:val="page number"/>
    <w:basedOn w:val="DefaultParagraphFont"/>
    <w:uiPriority w:val="99"/>
    <w:semiHidden/>
    <w:unhideWhenUsed/>
    <w:rsid w:val="00AB5282"/>
  </w:style>
  <w:style w:type="paragraph" w:customStyle="1" w:styleId="BasicParagraph">
    <w:name w:val="[Basic Paragraph]"/>
    <w:basedOn w:val="Normal"/>
    <w:uiPriority w:val="99"/>
    <w:rsid w:val="006F301F"/>
    <w:pPr>
      <w:autoSpaceDE w:val="0"/>
      <w:autoSpaceDN w:val="0"/>
      <w:adjustRightInd w:val="0"/>
      <w:spacing w:line="288" w:lineRule="auto"/>
      <w:textAlignment w:val="center"/>
    </w:pPr>
    <w:rPr>
      <w:rFonts w:ascii="Minion Pro" w:hAnsi="Minion Pro" w:cs="Minion Pro"/>
      <w:color w:val="000000"/>
    </w:rPr>
  </w:style>
  <w:style w:type="paragraph" w:styleId="BodyText">
    <w:name w:val="Body Text"/>
    <w:basedOn w:val="Normal"/>
    <w:link w:val="BodyTextChar"/>
    <w:uiPriority w:val="99"/>
    <w:unhideWhenUsed/>
    <w:qFormat/>
    <w:rsid w:val="00421835"/>
  </w:style>
  <w:style w:type="character" w:customStyle="1" w:styleId="BodyTextChar">
    <w:name w:val="Body Text Char"/>
    <w:basedOn w:val="DefaultParagraphFont"/>
    <w:link w:val="BodyText"/>
    <w:uiPriority w:val="99"/>
    <w:rsid w:val="00421835"/>
    <w:rPr>
      <w:rFonts w:ascii="Mind Meridian" w:hAnsi="Mind Meridian"/>
      <w:color w:val="000000" w:themeColor="text1"/>
      <w:spacing w:val="0"/>
      <w:sz w:val="24"/>
    </w:rPr>
  </w:style>
  <w:style w:type="paragraph" w:styleId="ListBullet">
    <w:name w:val="List Bullet"/>
    <w:basedOn w:val="Normal"/>
    <w:uiPriority w:val="99"/>
    <w:unhideWhenUsed/>
    <w:qFormat/>
    <w:rsid w:val="00421835"/>
    <w:pPr>
      <w:numPr>
        <w:numId w:val="2"/>
      </w:numPr>
    </w:pPr>
  </w:style>
  <w:style w:type="paragraph" w:styleId="Title">
    <w:name w:val="Title"/>
    <w:basedOn w:val="Normal"/>
    <w:next w:val="Normal"/>
    <w:link w:val="TitleChar"/>
    <w:uiPriority w:val="10"/>
    <w:qFormat/>
    <w:rsid w:val="00A22CC6"/>
    <w:pPr>
      <w:spacing w:after="60" w:line="1200" w:lineRule="exact"/>
      <w:jc w:val="both"/>
    </w:pPr>
    <w:rPr>
      <w:b/>
      <w:color w:val="FFFFFF" w:themeColor="background1"/>
      <w:spacing w:val="-14"/>
      <w:sz w:val="116"/>
      <w:szCs w:val="60"/>
    </w:rPr>
  </w:style>
  <w:style w:type="character" w:customStyle="1" w:styleId="TitleChar">
    <w:name w:val="Title Char"/>
    <w:basedOn w:val="DefaultParagraphFont"/>
    <w:link w:val="Title"/>
    <w:uiPriority w:val="10"/>
    <w:rsid w:val="005C0BD4"/>
    <w:rPr>
      <w:rFonts w:ascii="Mind Meridian" w:hAnsi="Mind Meridian"/>
      <w:b/>
      <w:color w:val="FFFFFF" w:themeColor="background1"/>
      <w:spacing w:val="-14"/>
      <w:sz w:val="116"/>
      <w:szCs w:val="60"/>
    </w:rPr>
  </w:style>
  <w:style w:type="paragraph" w:styleId="Subtitle">
    <w:name w:val="Subtitle"/>
    <w:basedOn w:val="Normal"/>
    <w:next w:val="Normal"/>
    <w:link w:val="SubtitleChar"/>
    <w:uiPriority w:val="11"/>
    <w:qFormat/>
    <w:rsid w:val="00A22CC6"/>
    <w:pPr>
      <w:jc w:val="both"/>
    </w:pPr>
    <w:rPr>
      <w:bCs/>
      <w:noProof/>
      <w:color w:val="FFFFFF" w:themeColor="background1"/>
      <w:sz w:val="50"/>
      <w:szCs w:val="48"/>
    </w:rPr>
  </w:style>
  <w:style w:type="character" w:customStyle="1" w:styleId="SubtitleChar">
    <w:name w:val="Subtitle Char"/>
    <w:basedOn w:val="DefaultParagraphFont"/>
    <w:link w:val="Subtitle"/>
    <w:uiPriority w:val="11"/>
    <w:rsid w:val="005C0BD4"/>
    <w:rPr>
      <w:rFonts w:ascii="Mind Meridian" w:hAnsi="Mind Meridian"/>
      <w:bCs/>
      <w:noProof/>
      <w:color w:val="FFFFFF" w:themeColor="background1"/>
      <w:sz w:val="50"/>
      <w:szCs w:val="48"/>
    </w:rPr>
  </w:style>
  <w:style w:type="paragraph" w:styleId="ListBullet2">
    <w:name w:val="List Bullet 2"/>
    <w:basedOn w:val="Normal"/>
    <w:uiPriority w:val="99"/>
    <w:unhideWhenUsed/>
    <w:qFormat/>
    <w:rsid w:val="004A2AB9"/>
    <w:pPr>
      <w:numPr>
        <w:numId w:val="22"/>
      </w:numPr>
    </w:pPr>
  </w:style>
  <w:style w:type="paragraph" w:styleId="ListNumber">
    <w:name w:val="List Number"/>
    <w:basedOn w:val="Normal"/>
    <w:uiPriority w:val="99"/>
    <w:unhideWhenUsed/>
    <w:qFormat/>
    <w:rsid w:val="00421835"/>
    <w:pPr>
      <w:numPr>
        <w:numId w:val="7"/>
      </w:numPr>
      <w:ind w:left="357" w:hanging="357"/>
      <w:contextualSpacing/>
    </w:pPr>
    <w:rPr>
      <w:rFonts w:asciiTheme="minorHAnsi" w:hAnsiTheme="minorHAnsi" w:cstheme="minorHAnsi"/>
      <w:szCs w:val="24"/>
    </w:rPr>
  </w:style>
  <w:style w:type="table" w:styleId="TableGrid">
    <w:name w:val="Table Grid"/>
    <w:basedOn w:val="TableNormal"/>
    <w:uiPriority w:val="39"/>
    <w:rsid w:val="0046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463F24"/>
    <w:rPr>
      <w:rFonts w:ascii="Mind Meridian" w:hAnsi="Mind Meridian"/>
      <w:sz w:val="24"/>
    </w:rPr>
    <w:tblPr>
      <w:tblStyleRowBandSize w:val="1"/>
      <w:tblStyleColBandSize w:val="1"/>
      <w:tblBorders>
        <w:top w:val="single" w:sz="4" w:space="0" w:color="C4CAFF" w:themeColor="accent2" w:themeTint="99"/>
        <w:left w:val="single" w:sz="4" w:space="0" w:color="C4CAFF" w:themeColor="accent2" w:themeTint="99"/>
        <w:bottom w:val="single" w:sz="4" w:space="0" w:color="C4CAFF" w:themeColor="accent2" w:themeTint="99"/>
        <w:right w:val="single" w:sz="4" w:space="0" w:color="C4CAFF" w:themeColor="accent2" w:themeTint="99"/>
        <w:insideH w:val="single" w:sz="4" w:space="0" w:color="C4CAFF" w:themeColor="accent2" w:themeTint="99"/>
        <w:insideV w:val="single" w:sz="4" w:space="0" w:color="C4CAFF" w:themeColor="accent2"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9DA8FF" w:themeColor="accent2"/>
          <w:left w:val="single" w:sz="4" w:space="0" w:color="9DA8FF" w:themeColor="accent2"/>
          <w:bottom w:val="single" w:sz="4" w:space="0" w:color="9DA8FF" w:themeColor="accent2"/>
          <w:right w:val="single" w:sz="4" w:space="0" w:color="9DA8FF" w:themeColor="accent2"/>
          <w:insideH w:val="nil"/>
          <w:insideV w:val="nil"/>
        </w:tcBorders>
        <w:shd w:val="clear" w:color="auto" w:fill="9DA8FF" w:themeFill="accent2"/>
      </w:tcPr>
    </w:tblStylePr>
    <w:tblStylePr w:type="lastRow">
      <w:rPr>
        <w:b/>
        <w:bCs/>
      </w:rPr>
      <w:tblPr/>
      <w:tcPr>
        <w:tcBorders>
          <w:top w:val="double" w:sz="4" w:space="0" w:color="9DA8FF" w:themeColor="accent2"/>
        </w:tcBorders>
      </w:tcPr>
    </w:tblStylePr>
    <w:tblStylePr w:type="firstCol">
      <w:rPr>
        <w:b/>
        <w:bCs/>
      </w:rPr>
    </w:tblStylePr>
    <w:tblStylePr w:type="lastCol">
      <w:rPr>
        <w:b/>
        <w:bCs/>
      </w:rPr>
    </w:tblStylePr>
    <w:tblStylePr w:type="band1Vert">
      <w:tblPr/>
      <w:tcPr>
        <w:shd w:val="clear" w:color="auto" w:fill="EBEDFF" w:themeFill="accent2" w:themeFillTint="33"/>
      </w:tcPr>
    </w:tblStylePr>
    <w:tblStylePr w:type="band1Horz">
      <w:tblPr/>
      <w:tcPr>
        <w:shd w:val="clear" w:color="auto" w:fill="EBEDFF" w:themeFill="accent2" w:themeFillTint="33"/>
      </w:tcPr>
    </w:tblStylePr>
  </w:style>
  <w:style w:type="paragraph" w:styleId="Caption">
    <w:name w:val="caption"/>
    <w:basedOn w:val="Normal"/>
    <w:next w:val="Normal"/>
    <w:uiPriority w:val="35"/>
    <w:unhideWhenUsed/>
    <w:qFormat/>
    <w:rsid w:val="00463F24"/>
    <w:pPr>
      <w:spacing w:before="120" w:after="240"/>
    </w:pPr>
    <w:rPr>
      <w:rFonts w:asciiTheme="minorHAnsi" w:hAnsiTheme="minorHAnsi" w:cstheme="minorHAnsi"/>
      <w:color w:val="1300C1" w:themeColor="text2"/>
      <w:szCs w:val="24"/>
    </w:rPr>
  </w:style>
  <w:style w:type="paragraph" w:customStyle="1" w:styleId="Highlightboxtext">
    <w:name w:val="Highlight box text"/>
    <w:basedOn w:val="Normal"/>
    <w:qFormat/>
    <w:rsid w:val="00A3664C"/>
    <w:pPr>
      <w:spacing w:after="120"/>
    </w:pPr>
    <w:rPr>
      <w:rFonts w:asciiTheme="majorHAnsi" w:hAnsiTheme="majorHAnsi" w:cstheme="majorHAnsi"/>
      <w:color w:val="1300C1" w:themeColor="text2"/>
      <w:sz w:val="28"/>
      <w:szCs w:val="28"/>
    </w:rPr>
  </w:style>
  <w:style w:type="paragraph" w:styleId="FootnoteText">
    <w:name w:val="footnote text"/>
    <w:basedOn w:val="Normal"/>
    <w:link w:val="FootnoteTextChar"/>
    <w:uiPriority w:val="99"/>
    <w:unhideWhenUsed/>
    <w:rsid w:val="00D61D49"/>
    <w:pPr>
      <w:spacing w:after="0" w:line="240" w:lineRule="auto"/>
    </w:pPr>
    <w:rPr>
      <w:sz w:val="20"/>
    </w:rPr>
  </w:style>
  <w:style w:type="character" w:customStyle="1" w:styleId="FootnoteTextChar">
    <w:name w:val="Footnote Text Char"/>
    <w:basedOn w:val="DefaultParagraphFont"/>
    <w:link w:val="FootnoteText"/>
    <w:uiPriority w:val="99"/>
    <w:rsid w:val="00D61D49"/>
    <w:rPr>
      <w:rFonts w:ascii="Mind Meridian" w:hAnsi="Mind Meridian"/>
      <w:color w:val="000000" w:themeColor="text1"/>
      <w:spacing w:val="0"/>
    </w:rPr>
  </w:style>
  <w:style w:type="character" w:styleId="FootnoteReference">
    <w:name w:val="footnote reference"/>
    <w:basedOn w:val="DefaultParagraphFont"/>
    <w:uiPriority w:val="99"/>
    <w:unhideWhenUsed/>
    <w:rsid w:val="00D61D49"/>
    <w:rPr>
      <w:vertAlign w:val="superscript"/>
    </w:rPr>
  </w:style>
  <w:style w:type="character" w:styleId="Hyperlink">
    <w:name w:val="Hyperlink"/>
    <w:basedOn w:val="DefaultParagraphFont"/>
    <w:uiPriority w:val="99"/>
    <w:unhideWhenUsed/>
    <w:rsid w:val="00D61D49"/>
    <w:rPr>
      <w:color w:val="0563C1" w:themeColor="hyperlink"/>
      <w:u w:val="single"/>
    </w:rPr>
  </w:style>
  <w:style w:type="paragraph" w:styleId="EndnoteText">
    <w:name w:val="endnote text"/>
    <w:basedOn w:val="Normal"/>
    <w:link w:val="EndnoteTextChar"/>
    <w:uiPriority w:val="99"/>
    <w:semiHidden/>
    <w:unhideWhenUsed/>
    <w:rsid w:val="008F0DC0"/>
    <w:pPr>
      <w:spacing w:after="0" w:line="240" w:lineRule="auto"/>
    </w:pPr>
    <w:rPr>
      <w:sz w:val="20"/>
    </w:rPr>
  </w:style>
  <w:style w:type="character" w:customStyle="1" w:styleId="EndnoteTextChar">
    <w:name w:val="Endnote Text Char"/>
    <w:basedOn w:val="DefaultParagraphFont"/>
    <w:link w:val="EndnoteText"/>
    <w:uiPriority w:val="99"/>
    <w:semiHidden/>
    <w:rsid w:val="008F0DC0"/>
    <w:rPr>
      <w:rFonts w:ascii="Mind Meridian" w:hAnsi="Mind Meridian"/>
      <w:color w:val="000000" w:themeColor="text1"/>
      <w:spacing w:val="0"/>
    </w:rPr>
  </w:style>
  <w:style w:type="character" w:styleId="EndnoteReference">
    <w:name w:val="endnote reference"/>
    <w:basedOn w:val="DefaultParagraphFont"/>
    <w:uiPriority w:val="99"/>
    <w:semiHidden/>
    <w:unhideWhenUsed/>
    <w:rsid w:val="008F0DC0"/>
    <w:rPr>
      <w:vertAlign w:val="superscript"/>
    </w:rPr>
  </w:style>
  <w:style w:type="paragraph" w:styleId="ListParagraph">
    <w:name w:val="List Paragraph"/>
    <w:basedOn w:val="Normal"/>
    <w:uiPriority w:val="34"/>
    <w:qFormat/>
    <w:rsid w:val="007C5321"/>
    <w:pPr>
      <w:spacing w:after="0" w:line="276" w:lineRule="auto"/>
      <w:ind w:left="720"/>
      <w:contextualSpacing/>
    </w:pPr>
    <w:rPr>
      <w:rFonts w:ascii="Arial" w:eastAsia="Arial" w:hAnsi="Arial" w:cs="Arial"/>
      <w:color w:val="000000"/>
      <w:sz w:val="22"/>
      <w:szCs w:val="22"/>
      <w:lang w:eastAsia="en-GB"/>
    </w:rPr>
  </w:style>
  <w:style w:type="paragraph" w:styleId="CommentText">
    <w:name w:val="annotation text"/>
    <w:basedOn w:val="Normal"/>
    <w:link w:val="CommentTextChar"/>
    <w:uiPriority w:val="99"/>
    <w:semiHidden/>
    <w:unhideWhenUsed/>
    <w:rsid w:val="00822C05"/>
    <w:pPr>
      <w:spacing w:line="240" w:lineRule="auto"/>
    </w:pPr>
    <w:rPr>
      <w:sz w:val="20"/>
    </w:rPr>
  </w:style>
  <w:style w:type="character" w:customStyle="1" w:styleId="CommentTextChar">
    <w:name w:val="Comment Text Char"/>
    <w:basedOn w:val="DefaultParagraphFont"/>
    <w:link w:val="CommentText"/>
    <w:uiPriority w:val="99"/>
    <w:semiHidden/>
    <w:rsid w:val="00822C05"/>
    <w:rPr>
      <w:rFonts w:ascii="Mind Meridian" w:hAnsi="Mind Meridian"/>
      <w:color w:val="000000" w:themeColor="text1"/>
      <w:spacing w:val="0"/>
    </w:rPr>
  </w:style>
  <w:style w:type="paragraph" w:styleId="CommentSubject">
    <w:name w:val="annotation subject"/>
    <w:basedOn w:val="CommentText"/>
    <w:next w:val="CommentText"/>
    <w:link w:val="CommentSubjectChar"/>
    <w:uiPriority w:val="99"/>
    <w:semiHidden/>
    <w:unhideWhenUsed/>
    <w:rsid w:val="00822C05"/>
    <w:pPr>
      <w:spacing w:after="0"/>
    </w:pPr>
    <w:rPr>
      <w:rFonts w:ascii="Arial" w:eastAsia="Arial" w:hAnsi="Arial" w:cs="Arial"/>
      <w:b/>
      <w:bCs/>
      <w:color w:val="000000"/>
      <w:szCs w:val="22"/>
      <w:lang w:eastAsia="en-GB"/>
    </w:rPr>
  </w:style>
  <w:style w:type="character" w:customStyle="1" w:styleId="CommentSubjectChar">
    <w:name w:val="Comment Subject Char"/>
    <w:basedOn w:val="CommentTextChar"/>
    <w:link w:val="CommentSubject"/>
    <w:uiPriority w:val="99"/>
    <w:semiHidden/>
    <w:rsid w:val="00822C05"/>
    <w:rPr>
      <w:rFonts w:ascii="Arial" w:eastAsia="Arial" w:hAnsi="Arial" w:cs="Arial"/>
      <w:b/>
      <w:bCs/>
      <w:color w:val="000000"/>
      <w:spacing w:val="0"/>
      <w:szCs w:val="22"/>
      <w:lang w:eastAsia="en-GB"/>
    </w:rPr>
  </w:style>
  <w:style w:type="paragraph" w:styleId="NoSpacing">
    <w:name w:val="No Spacing"/>
    <w:uiPriority w:val="1"/>
    <w:qFormat/>
    <w:rsid w:val="007842B4"/>
    <w:pPr>
      <w:spacing w:after="160" w:line="259" w:lineRule="auto"/>
    </w:pPr>
    <w:rPr>
      <w:rFonts w:asciiTheme="minorHAnsi" w:eastAsia="Arial" w:hAnsiTheme="minorHAnsi" w:cs="Arial"/>
      <w:color w:val="000000"/>
      <w:spacing w:val="0"/>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181160">
      <w:bodyDiv w:val="1"/>
      <w:marLeft w:val="0"/>
      <w:marRight w:val="0"/>
      <w:marTop w:val="0"/>
      <w:marBottom w:val="0"/>
      <w:divBdr>
        <w:top w:val="none" w:sz="0" w:space="0" w:color="auto"/>
        <w:left w:val="none" w:sz="0" w:space="0" w:color="auto"/>
        <w:bottom w:val="none" w:sz="0" w:space="0" w:color="auto"/>
        <w:right w:val="none" w:sz="0" w:space="0" w:color="auto"/>
      </w:divBdr>
      <w:divsChild>
        <w:div w:id="438374428">
          <w:marLeft w:val="0"/>
          <w:marRight w:val="0"/>
          <w:marTop w:val="0"/>
          <w:marBottom w:val="0"/>
          <w:divBdr>
            <w:top w:val="none" w:sz="0" w:space="0" w:color="auto"/>
            <w:left w:val="none" w:sz="0" w:space="0" w:color="auto"/>
            <w:bottom w:val="none" w:sz="0" w:space="0" w:color="auto"/>
            <w:right w:val="none" w:sz="0" w:space="0" w:color="auto"/>
          </w:divBdr>
          <w:divsChild>
            <w:div w:id="1910842411">
              <w:marLeft w:val="0"/>
              <w:marRight w:val="0"/>
              <w:marTop w:val="0"/>
              <w:marBottom w:val="0"/>
              <w:divBdr>
                <w:top w:val="none" w:sz="0" w:space="0" w:color="auto"/>
                <w:left w:val="none" w:sz="0" w:space="0" w:color="auto"/>
                <w:bottom w:val="none" w:sz="0" w:space="0" w:color="auto"/>
                <w:right w:val="none" w:sz="0" w:space="0" w:color="auto"/>
              </w:divBdr>
              <w:divsChild>
                <w:div w:id="2117561117">
                  <w:marLeft w:val="0"/>
                  <w:marRight w:val="0"/>
                  <w:marTop w:val="0"/>
                  <w:marBottom w:val="0"/>
                  <w:divBdr>
                    <w:top w:val="none" w:sz="0" w:space="0" w:color="auto"/>
                    <w:left w:val="none" w:sz="0" w:space="0" w:color="auto"/>
                    <w:bottom w:val="none" w:sz="0" w:space="0" w:color="auto"/>
                    <w:right w:val="none" w:sz="0" w:space="0" w:color="auto"/>
                  </w:divBdr>
                  <w:divsChild>
                    <w:div w:id="1482382996">
                      <w:marLeft w:val="0"/>
                      <w:marRight w:val="0"/>
                      <w:marTop w:val="0"/>
                      <w:marBottom w:val="0"/>
                      <w:divBdr>
                        <w:top w:val="none" w:sz="0" w:space="0" w:color="auto"/>
                        <w:left w:val="none" w:sz="0" w:space="0" w:color="auto"/>
                        <w:bottom w:val="none" w:sz="0" w:space="0" w:color="auto"/>
                        <w:right w:val="none" w:sz="0" w:space="0" w:color="auto"/>
                      </w:divBdr>
                      <w:divsChild>
                        <w:div w:id="5594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23815">
          <w:marLeft w:val="0"/>
          <w:marRight w:val="0"/>
          <w:marTop w:val="0"/>
          <w:marBottom w:val="0"/>
          <w:divBdr>
            <w:top w:val="none" w:sz="0" w:space="0" w:color="auto"/>
            <w:left w:val="none" w:sz="0" w:space="0" w:color="auto"/>
            <w:bottom w:val="none" w:sz="0" w:space="0" w:color="auto"/>
            <w:right w:val="none" w:sz="0" w:space="0" w:color="auto"/>
          </w:divBdr>
          <w:divsChild>
            <w:div w:id="417560443">
              <w:marLeft w:val="0"/>
              <w:marRight w:val="0"/>
              <w:marTop w:val="0"/>
              <w:marBottom w:val="0"/>
              <w:divBdr>
                <w:top w:val="none" w:sz="0" w:space="0" w:color="auto"/>
                <w:left w:val="none" w:sz="0" w:space="0" w:color="auto"/>
                <w:bottom w:val="none" w:sz="0" w:space="0" w:color="auto"/>
                <w:right w:val="none" w:sz="0" w:space="0" w:color="auto"/>
              </w:divBdr>
            </w:div>
            <w:div w:id="2090032316">
              <w:marLeft w:val="0"/>
              <w:marRight w:val="0"/>
              <w:marTop w:val="0"/>
              <w:marBottom w:val="0"/>
              <w:divBdr>
                <w:top w:val="none" w:sz="0" w:space="0" w:color="auto"/>
                <w:left w:val="none" w:sz="0" w:space="0" w:color="auto"/>
                <w:bottom w:val="none" w:sz="0" w:space="0" w:color="auto"/>
                <w:right w:val="none" w:sz="0" w:space="0" w:color="auto"/>
              </w:divBdr>
              <w:divsChild>
                <w:div w:id="1183663182">
                  <w:marLeft w:val="0"/>
                  <w:marRight w:val="0"/>
                  <w:marTop w:val="0"/>
                  <w:marBottom w:val="0"/>
                  <w:divBdr>
                    <w:top w:val="none" w:sz="0" w:space="0" w:color="auto"/>
                    <w:left w:val="none" w:sz="0" w:space="0" w:color="auto"/>
                    <w:bottom w:val="none" w:sz="0" w:space="0" w:color="auto"/>
                    <w:right w:val="none" w:sz="0" w:space="0" w:color="auto"/>
                  </w:divBdr>
                  <w:divsChild>
                    <w:div w:id="152987774">
                      <w:marLeft w:val="0"/>
                      <w:marRight w:val="0"/>
                      <w:marTop w:val="0"/>
                      <w:marBottom w:val="0"/>
                      <w:divBdr>
                        <w:top w:val="none" w:sz="0" w:space="0" w:color="auto"/>
                        <w:left w:val="none" w:sz="0" w:space="0" w:color="auto"/>
                        <w:bottom w:val="none" w:sz="0" w:space="0" w:color="auto"/>
                        <w:right w:val="none" w:sz="0" w:space="0" w:color="auto"/>
                      </w:divBdr>
                      <w:divsChild>
                        <w:div w:id="16547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nd.org.uk/about-us/local-mind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debyside.mind.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ind Colours 100321">
      <a:dk1>
        <a:srgbClr val="000000"/>
      </a:dk1>
      <a:lt1>
        <a:srgbClr val="FFFFFF"/>
      </a:lt1>
      <a:dk2>
        <a:srgbClr val="1300C1"/>
      </a:dk2>
      <a:lt2>
        <a:srgbClr val="E7E6E6"/>
      </a:lt2>
      <a:accent1>
        <a:srgbClr val="FFCDD9"/>
      </a:accent1>
      <a:accent2>
        <a:srgbClr val="9DA8FF"/>
      </a:accent2>
      <a:accent3>
        <a:srgbClr val="71F5C3"/>
      </a:accent3>
      <a:accent4>
        <a:srgbClr val="8149FF"/>
      </a:accent4>
      <a:accent5>
        <a:srgbClr val="FF0071"/>
      </a:accent5>
      <a:accent6>
        <a:srgbClr val="FCFFFB"/>
      </a:accent6>
      <a:hlink>
        <a:srgbClr val="0563C1"/>
      </a:hlink>
      <a:folHlink>
        <a:srgbClr val="919292"/>
      </a:folHlink>
    </a:clrScheme>
    <a:fontScheme name="Mind Fonts">
      <a:majorFont>
        <a:latin typeface="Mind Meridian Display"/>
        <a:ea typeface=""/>
        <a:cs typeface=""/>
      </a:majorFont>
      <a:minorFont>
        <a:latin typeface="Mind Meridi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47502-F517-45FE-AD43-7E207DB05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571</Words>
  <Characters>3257</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Whyte</dc:creator>
  <cp:keywords/>
  <dc:description/>
  <cp:lastModifiedBy>Sam Perks</cp:lastModifiedBy>
  <cp:revision>4</cp:revision>
  <dcterms:created xsi:type="dcterms:W3CDTF">2021-04-27T15:42:00Z</dcterms:created>
  <dcterms:modified xsi:type="dcterms:W3CDTF">2021-04-27T15:59:00Z</dcterms:modified>
</cp:coreProperties>
</file>